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093" w:rsidRDefault="00EC5093" w:rsidP="00621B15">
      <w:pPr>
        <w:pStyle w:val="a4"/>
        <w:spacing w:before="0" w:after="0"/>
        <w:jc w:val="center"/>
        <w:rPr>
          <w:color w:val="000000"/>
          <w:sz w:val="28"/>
          <w:szCs w:val="28"/>
        </w:rPr>
      </w:pPr>
      <w:r w:rsidRPr="00AD2A3D">
        <w:rPr>
          <w:color w:val="000000"/>
          <w:sz w:val="28"/>
          <w:szCs w:val="28"/>
        </w:rPr>
        <w:t>Уважаемы</w:t>
      </w:r>
      <w:r w:rsidR="00FA6BCD" w:rsidRPr="00AD2A3D">
        <w:rPr>
          <w:color w:val="000000"/>
          <w:sz w:val="28"/>
          <w:szCs w:val="28"/>
        </w:rPr>
        <w:t>е</w:t>
      </w:r>
      <w:r w:rsidRPr="00AD2A3D">
        <w:rPr>
          <w:color w:val="000000"/>
          <w:sz w:val="28"/>
          <w:szCs w:val="28"/>
        </w:rPr>
        <w:t xml:space="preserve"> </w:t>
      </w:r>
      <w:r w:rsidR="00AD2A3D" w:rsidRPr="00AD2A3D">
        <w:rPr>
          <w:color w:val="000000"/>
          <w:sz w:val="28"/>
          <w:szCs w:val="28"/>
        </w:rPr>
        <w:t>коллеги</w:t>
      </w:r>
      <w:r w:rsidRPr="00AD2A3D">
        <w:rPr>
          <w:color w:val="000000"/>
          <w:sz w:val="28"/>
          <w:szCs w:val="28"/>
        </w:rPr>
        <w:t>!</w:t>
      </w:r>
    </w:p>
    <w:p w:rsidR="007F3174" w:rsidRDefault="007F3174" w:rsidP="00621B15">
      <w:pPr>
        <w:pStyle w:val="a4"/>
        <w:spacing w:before="0" w:after="0"/>
        <w:jc w:val="center"/>
        <w:rPr>
          <w:color w:val="000000"/>
          <w:sz w:val="28"/>
          <w:szCs w:val="28"/>
        </w:rPr>
      </w:pPr>
    </w:p>
    <w:p w:rsidR="00544333" w:rsidRDefault="003D4A6E" w:rsidP="00621B15">
      <w:pPr>
        <w:pStyle w:val="a4"/>
        <w:spacing w:before="0" w:after="0"/>
        <w:ind w:firstLine="709"/>
        <w:jc w:val="both"/>
        <w:rPr>
          <w:color w:val="000000"/>
          <w:sz w:val="28"/>
          <w:szCs w:val="28"/>
        </w:rPr>
      </w:pPr>
      <w:r>
        <w:rPr>
          <w:color w:val="000000"/>
          <w:sz w:val="28"/>
          <w:szCs w:val="28"/>
        </w:rPr>
        <w:t xml:space="preserve">В целях профессиональной ориентации выпускников </w:t>
      </w:r>
      <w:r w:rsidR="007F3174">
        <w:rPr>
          <w:color w:val="000000"/>
          <w:sz w:val="28"/>
          <w:szCs w:val="28"/>
        </w:rPr>
        <w:t xml:space="preserve">вашей образовательной организации </w:t>
      </w:r>
      <w:r>
        <w:rPr>
          <w:color w:val="000000"/>
          <w:sz w:val="28"/>
          <w:szCs w:val="28"/>
        </w:rPr>
        <w:t xml:space="preserve">прошу довести до их сведения информацию о </w:t>
      </w:r>
      <w:r w:rsidR="00072CC4">
        <w:rPr>
          <w:color w:val="000000"/>
          <w:sz w:val="28"/>
          <w:szCs w:val="28"/>
        </w:rPr>
        <w:t xml:space="preserve">том, что 20 октября 2018 года в 12.00 в филиале состоится </w:t>
      </w:r>
      <w:r w:rsidR="005232D4">
        <w:rPr>
          <w:color w:val="000000"/>
          <w:sz w:val="28"/>
          <w:szCs w:val="28"/>
        </w:rPr>
        <w:t>Д</w:t>
      </w:r>
      <w:r w:rsidR="00072CC4">
        <w:rPr>
          <w:color w:val="000000"/>
          <w:sz w:val="28"/>
          <w:szCs w:val="28"/>
        </w:rPr>
        <w:t>е</w:t>
      </w:r>
      <w:r w:rsidR="006D2169">
        <w:rPr>
          <w:color w:val="000000"/>
          <w:sz w:val="28"/>
          <w:szCs w:val="28"/>
        </w:rPr>
        <w:t>н</w:t>
      </w:r>
      <w:r w:rsidR="00072CC4">
        <w:rPr>
          <w:color w:val="000000"/>
          <w:sz w:val="28"/>
          <w:szCs w:val="28"/>
        </w:rPr>
        <w:t>ь</w:t>
      </w:r>
      <w:r w:rsidR="006D2169">
        <w:rPr>
          <w:color w:val="000000"/>
          <w:sz w:val="28"/>
          <w:szCs w:val="28"/>
        </w:rPr>
        <w:t xml:space="preserve"> открытых дверей </w:t>
      </w:r>
      <w:r w:rsidR="000053D2">
        <w:rPr>
          <w:color w:val="000000"/>
          <w:sz w:val="28"/>
          <w:szCs w:val="28"/>
        </w:rPr>
        <w:t>(</w:t>
      </w:r>
      <w:r w:rsidR="00825D3F">
        <w:rPr>
          <w:color w:val="000000"/>
          <w:sz w:val="28"/>
          <w:szCs w:val="28"/>
        </w:rPr>
        <w:t>г. Ставрополь, пр-т Кулакова, 43</w:t>
      </w:r>
      <w:r w:rsidR="000053D2">
        <w:rPr>
          <w:color w:val="000000"/>
          <w:sz w:val="28"/>
          <w:szCs w:val="28"/>
        </w:rPr>
        <w:t>)</w:t>
      </w:r>
      <w:r w:rsidR="00030638">
        <w:rPr>
          <w:color w:val="000000"/>
          <w:sz w:val="28"/>
          <w:szCs w:val="28"/>
        </w:rPr>
        <w:t xml:space="preserve">, а также </w:t>
      </w:r>
      <w:r w:rsidR="00072CC4">
        <w:rPr>
          <w:color w:val="000000"/>
          <w:sz w:val="28"/>
          <w:szCs w:val="28"/>
        </w:rPr>
        <w:t xml:space="preserve">информацию о </w:t>
      </w:r>
      <w:r>
        <w:rPr>
          <w:color w:val="000000"/>
          <w:sz w:val="28"/>
          <w:szCs w:val="28"/>
        </w:rPr>
        <w:t>возможности поступления в филиал</w:t>
      </w:r>
      <w:r w:rsidR="00F309C0">
        <w:rPr>
          <w:color w:val="000000"/>
          <w:sz w:val="28"/>
          <w:szCs w:val="28"/>
        </w:rPr>
        <w:t xml:space="preserve">, в том числе </w:t>
      </w:r>
      <w:r w:rsidR="00EC5093" w:rsidRPr="00AD2A3D">
        <w:rPr>
          <w:color w:val="000000"/>
          <w:sz w:val="28"/>
          <w:szCs w:val="28"/>
        </w:rPr>
        <w:t xml:space="preserve">по «прямому набору». </w:t>
      </w:r>
    </w:p>
    <w:p w:rsidR="00544333" w:rsidRDefault="00544333" w:rsidP="00621B15">
      <w:pPr>
        <w:pStyle w:val="a4"/>
        <w:spacing w:before="0" w:after="0"/>
        <w:ind w:firstLine="709"/>
        <w:jc w:val="both"/>
        <w:rPr>
          <w:color w:val="000000"/>
          <w:sz w:val="28"/>
          <w:szCs w:val="28"/>
        </w:rPr>
      </w:pPr>
      <w:r>
        <w:rPr>
          <w:color w:val="000000"/>
          <w:sz w:val="28"/>
          <w:szCs w:val="28"/>
        </w:rPr>
        <w:t>В 201</w:t>
      </w:r>
      <w:r w:rsidR="00030638">
        <w:rPr>
          <w:color w:val="000000"/>
          <w:sz w:val="28"/>
          <w:szCs w:val="28"/>
        </w:rPr>
        <w:t>9</w:t>
      </w:r>
      <w:r>
        <w:rPr>
          <w:color w:val="000000"/>
          <w:sz w:val="28"/>
          <w:szCs w:val="28"/>
        </w:rPr>
        <w:t xml:space="preserve"> году </w:t>
      </w:r>
      <w:r w:rsidR="00D17C2D">
        <w:rPr>
          <w:color w:val="000000"/>
          <w:sz w:val="28"/>
          <w:szCs w:val="28"/>
        </w:rPr>
        <w:t xml:space="preserve">Ставропольский филиал Краснодарского университета МВД России приглашает на обучение абитуриентов, </w:t>
      </w:r>
      <w:r w:rsidR="00D17C2D" w:rsidRPr="003D4BB4">
        <w:rPr>
          <w:color w:val="000000"/>
          <w:sz w:val="28"/>
          <w:szCs w:val="28"/>
        </w:rPr>
        <w:t>готовых по завершении обучения заключить контракт о прохождении службы в органах внутренних дел Российской Федерации на срок не менее  5 лет.</w:t>
      </w:r>
    </w:p>
    <w:p w:rsidR="00030638" w:rsidRDefault="00F041C1" w:rsidP="00D17C2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2019 году будет осуществлен набор</w:t>
      </w:r>
      <w:r w:rsidR="00D17C2D" w:rsidRPr="003D4BB4">
        <w:rPr>
          <w:rFonts w:ascii="Times New Roman" w:eastAsia="Times New Roman" w:hAnsi="Times New Roman" w:cs="Times New Roman"/>
          <w:color w:val="000000"/>
          <w:sz w:val="28"/>
          <w:szCs w:val="28"/>
          <w:lang w:eastAsia="ru-RU"/>
        </w:rPr>
        <w:t xml:space="preserve"> на </w:t>
      </w:r>
      <w:r w:rsidR="00D17C2D" w:rsidRPr="00F041C1">
        <w:rPr>
          <w:rFonts w:ascii="Times New Roman" w:eastAsia="Times New Roman" w:hAnsi="Times New Roman" w:cs="Times New Roman"/>
          <w:bCs/>
          <w:color w:val="000000"/>
          <w:sz w:val="28"/>
          <w:szCs w:val="28"/>
          <w:lang w:eastAsia="ru-RU"/>
        </w:rPr>
        <w:t>очную форму обучения</w:t>
      </w:r>
      <w:r w:rsidR="00D17C2D" w:rsidRPr="003D4BB4">
        <w:rPr>
          <w:rFonts w:ascii="Times New Roman" w:eastAsia="Times New Roman" w:hAnsi="Times New Roman" w:cs="Times New Roman"/>
          <w:color w:val="000000"/>
          <w:sz w:val="28"/>
          <w:szCs w:val="28"/>
          <w:lang w:eastAsia="ru-RU"/>
        </w:rPr>
        <w:t> по основным профессиональным образовательным программам высшего образования – программ</w:t>
      </w:r>
      <w:r w:rsidR="007244CF">
        <w:rPr>
          <w:rFonts w:ascii="Times New Roman" w:eastAsia="Times New Roman" w:hAnsi="Times New Roman" w:cs="Times New Roman"/>
          <w:color w:val="000000"/>
          <w:sz w:val="28"/>
          <w:szCs w:val="28"/>
          <w:lang w:eastAsia="ru-RU"/>
        </w:rPr>
        <w:t>ам</w:t>
      </w:r>
      <w:r w:rsidR="00D17C2D" w:rsidRPr="003D4BB4">
        <w:rPr>
          <w:rFonts w:ascii="Times New Roman" w:eastAsia="Times New Roman" w:hAnsi="Times New Roman" w:cs="Times New Roman"/>
          <w:color w:val="000000"/>
          <w:sz w:val="28"/>
          <w:szCs w:val="28"/>
          <w:lang w:eastAsia="ru-RU"/>
        </w:rPr>
        <w:t xml:space="preserve"> специалитета по специальност</w:t>
      </w:r>
      <w:r w:rsidR="00030638">
        <w:rPr>
          <w:rFonts w:ascii="Times New Roman" w:eastAsia="Times New Roman" w:hAnsi="Times New Roman" w:cs="Times New Roman"/>
          <w:color w:val="000000"/>
          <w:sz w:val="28"/>
          <w:szCs w:val="28"/>
          <w:lang w:eastAsia="ru-RU"/>
        </w:rPr>
        <w:t>ям</w:t>
      </w:r>
      <w:r w:rsidR="00FE57AA">
        <w:rPr>
          <w:rFonts w:ascii="Times New Roman" w:eastAsia="Times New Roman" w:hAnsi="Times New Roman" w:cs="Times New Roman"/>
          <w:color w:val="000000"/>
          <w:sz w:val="28"/>
          <w:szCs w:val="28"/>
          <w:lang w:eastAsia="ru-RU"/>
        </w:rPr>
        <w:t>:</w:t>
      </w:r>
    </w:p>
    <w:p w:rsidR="00030638" w:rsidRDefault="00030638" w:rsidP="00D17C2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7244CF">
        <w:rPr>
          <w:rFonts w:ascii="Times New Roman" w:eastAsia="Times New Roman" w:hAnsi="Times New Roman" w:cs="Times New Roman"/>
          <w:color w:val="000000"/>
          <w:sz w:val="28"/>
          <w:szCs w:val="28"/>
          <w:lang w:eastAsia="ru-RU"/>
        </w:rPr>
        <w:t xml:space="preserve"> 40.05.02 Правоохранительная деятельность</w:t>
      </w:r>
      <w:r w:rsidR="00D17C2D" w:rsidRPr="003D4BB4">
        <w:rPr>
          <w:rFonts w:ascii="Times New Roman" w:eastAsia="Times New Roman" w:hAnsi="Times New Roman" w:cs="Times New Roman"/>
          <w:color w:val="000000"/>
          <w:sz w:val="28"/>
          <w:szCs w:val="28"/>
          <w:lang w:eastAsia="ru-RU"/>
        </w:rPr>
        <w:t>, специализация «Оперативно-розыскная деятельность» (узкая специализация «Деятельность оперуполномоченного уголовного розыска»)</w:t>
      </w:r>
      <w:r w:rsidR="00D17C2D">
        <w:rPr>
          <w:rFonts w:ascii="Times New Roman" w:eastAsia="Times New Roman" w:hAnsi="Times New Roman" w:cs="Times New Roman"/>
          <w:color w:val="000000"/>
          <w:sz w:val="28"/>
          <w:szCs w:val="28"/>
          <w:lang w:eastAsia="ru-RU"/>
        </w:rPr>
        <w:t>,</w:t>
      </w:r>
      <w:r w:rsidR="00D17C2D" w:rsidRPr="003D4BB4">
        <w:rPr>
          <w:rFonts w:ascii="Times New Roman" w:eastAsia="Times New Roman" w:hAnsi="Times New Roman" w:cs="Times New Roman"/>
          <w:color w:val="000000"/>
          <w:sz w:val="28"/>
          <w:szCs w:val="28"/>
          <w:lang w:eastAsia="ru-RU"/>
        </w:rPr>
        <w:t xml:space="preserve"> срок обучения – 5 лет</w:t>
      </w:r>
      <w:r w:rsidR="00D17C2D">
        <w:rPr>
          <w:rFonts w:ascii="Times New Roman" w:eastAsia="Times New Roman" w:hAnsi="Times New Roman" w:cs="Times New Roman"/>
          <w:color w:val="000000"/>
          <w:sz w:val="28"/>
          <w:szCs w:val="28"/>
          <w:lang w:eastAsia="ru-RU"/>
        </w:rPr>
        <w:t>,</w:t>
      </w:r>
    </w:p>
    <w:p w:rsidR="00D17C2D" w:rsidRDefault="00030638" w:rsidP="00D17C2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17C2D">
        <w:rPr>
          <w:rFonts w:ascii="Times New Roman" w:eastAsia="Times New Roman" w:hAnsi="Times New Roman" w:cs="Times New Roman"/>
          <w:color w:val="000000"/>
          <w:sz w:val="28"/>
          <w:szCs w:val="28"/>
          <w:lang w:eastAsia="ru-RU"/>
        </w:rPr>
        <w:t xml:space="preserve"> </w:t>
      </w:r>
      <w:r w:rsidR="007244CF">
        <w:rPr>
          <w:rFonts w:ascii="Times New Roman" w:eastAsia="Times New Roman" w:hAnsi="Times New Roman" w:cs="Times New Roman"/>
          <w:color w:val="000000"/>
          <w:sz w:val="28"/>
          <w:szCs w:val="28"/>
          <w:lang w:eastAsia="ru-RU"/>
        </w:rPr>
        <w:t>40.05.02 Правоохранительная деятельность</w:t>
      </w:r>
      <w:r w:rsidR="007244CF" w:rsidRPr="003D4BB4">
        <w:rPr>
          <w:rFonts w:ascii="Times New Roman" w:eastAsia="Times New Roman" w:hAnsi="Times New Roman" w:cs="Times New Roman"/>
          <w:color w:val="000000"/>
          <w:sz w:val="28"/>
          <w:szCs w:val="28"/>
          <w:lang w:eastAsia="ru-RU"/>
        </w:rPr>
        <w:t xml:space="preserve">, </w:t>
      </w:r>
      <w:r w:rsidR="00D17C2D" w:rsidRPr="003D4BB4">
        <w:rPr>
          <w:rFonts w:ascii="Times New Roman" w:eastAsia="Times New Roman" w:hAnsi="Times New Roman" w:cs="Times New Roman"/>
          <w:color w:val="000000"/>
          <w:sz w:val="28"/>
          <w:szCs w:val="28"/>
          <w:lang w:eastAsia="ru-RU"/>
        </w:rPr>
        <w:t>специализация «</w:t>
      </w:r>
      <w:r w:rsidR="00D17C2D">
        <w:rPr>
          <w:rFonts w:ascii="Times New Roman" w:eastAsia="Times New Roman" w:hAnsi="Times New Roman" w:cs="Times New Roman"/>
          <w:color w:val="000000"/>
          <w:sz w:val="28"/>
          <w:szCs w:val="28"/>
          <w:lang w:eastAsia="ru-RU"/>
        </w:rPr>
        <w:t>Административная</w:t>
      </w:r>
      <w:r w:rsidR="00D17C2D" w:rsidRPr="003D4BB4">
        <w:rPr>
          <w:rFonts w:ascii="Times New Roman" w:eastAsia="Times New Roman" w:hAnsi="Times New Roman" w:cs="Times New Roman"/>
          <w:color w:val="000000"/>
          <w:sz w:val="28"/>
          <w:szCs w:val="28"/>
          <w:lang w:eastAsia="ru-RU"/>
        </w:rPr>
        <w:t xml:space="preserve"> деятельность» (узкая специализация «Деятельность </w:t>
      </w:r>
      <w:r w:rsidR="00D17C2D">
        <w:rPr>
          <w:rFonts w:ascii="Times New Roman" w:eastAsia="Times New Roman" w:hAnsi="Times New Roman" w:cs="Times New Roman"/>
          <w:color w:val="000000"/>
          <w:sz w:val="28"/>
          <w:szCs w:val="28"/>
          <w:lang w:eastAsia="ru-RU"/>
        </w:rPr>
        <w:t>участкового уполномоченного полиции</w:t>
      </w:r>
      <w:r w:rsidR="00D17C2D" w:rsidRPr="003D4BB4">
        <w:rPr>
          <w:rFonts w:ascii="Times New Roman" w:eastAsia="Times New Roman" w:hAnsi="Times New Roman" w:cs="Times New Roman"/>
          <w:color w:val="000000"/>
          <w:sz w:val="28"/>
          <w:szCs w:val="28"/>
          <w:lang w:eastAsia="ru-RU"/>
        </w:rPr>
        <w:t>»)</w:t>
      </w:r>
      <w:r w:rsidR="00D17C2D">
        <w:rPr>
          <w:rFonts w:ascii="Times New Roman" w:eastAsia="Times New Roman" w:hAnsi="Times New Roman" w:cs="Times New Roman"/>
          <w:color w:val="000000"/>
          <w:sz w:val="28"/>
          <w:szCs w:val="28"/>
          <w:lang w:eastAsia="ru-RU"/>
        </w:rPr>
        <w:t>,</w:t>
      </w:r>
      <w:r w:rsidR="00D17C2D" w:rsidRPr="003D4BB4">
        <w:rPr>
          <w:rFonts w:ascii="Times New Roman" w:eastAsia="Times New Roman" w:hAnsi="Times New Roman" w:cs="Times New Roman"/>
          <w:color w:val="000000"/>
          <w:sz w:val="28"/>
          <w:szCs w:val="28"/>
          <w:lang w:eastAsia="ru-RU"/>
        </w:rPr>
        <w:t xml:space="preserve"> срок обучения – 5 лет</w:t>
      </w:r>
      <w:r w:rsidR="007244CF">
        <w:rPr>
          <w:rFonts w:ascii="Times New Roman" w:eastAsia="Times New Roman" w:hAnsi="Times New Roman" w:cs="Times New Roman"/>
          <w:color w:val="000000"/>
          <w:sz w:val="28"/>
          <w:szCs w:val="28"/>
          <w:lang w:eastAsia="ru-RU"/>
        </w:rPr>
        <w:t>,</w:t>
      </w:r>
    </w:p>
    <w:p w:rsidR="007244CF" w:rsidRPr="003D4BB4" w:rsidRDefault="007244CF" w:rsidP="00D17C2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- 40.05.01 Правовое обеспечение национальной безопасности, специализация «Уголовно-правовая» (узкая специализация – предварительное следствие в органах внутренних дел), </w:t>
      </w:r>
      <w:r w:rsidRPr="003D4BB4">
        <w:rPr>
          <w:rFonts w:ascii="Times New Roman" w:eastAsia="Times New Roman" w:hAnsi="Times New Roman" w:cs="Times New Roman"/>
          <w:color w:val="000000"/>
          <w:sz w:val="28"/>
          <w:szCs w:val="28"/>
          <w:lang w:eastAsia="ru-RU"/>
        </w:rPr>
        <w:t>срок обучения – 5 лет</w:t>
      </w:r>
      <w:r>
        <w:rPr>
          <w:rFonts w:ascii="Times New Roman" w:eastAsia="Times New Roman" w:hAnsi="Times New Roman" w:cs="Times New Roman"/>
          <w:color w:val="000000"/>
          <w:sz w:val="28"/>
          <w:szCs w:val="28"/>
          <w:lang w:eastAsia="ru-RU"/>
        </w:rPr>
        <w:t>.</w:t>
      </w:r>
    </w:p>
    <w:p w:rsidR="00F041C1" w:rsidRDefault="00F041C1" w:rsidP="00D17C2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Поступление в филиал возможно как по прямому набору, так и по направлению от органа, организации, подразделения МВД России.</w:t>
      </w:r>
    </w:p>
    <w:p w:rsidR="00D17C2D" w:rsidRDefault="00D17C2D" w:rsidP="00D17C2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3D4BB4">
        <w:rPr>
          <w:rFonts w:ascii="Times New Roman" w:eastAsia="Times New Roman" w:hAnsi="Times New Roman" w:cs="Times New Roman"/>
          <w:color w:val="000000"/>
          <w:sz w:val="28"/>
          <w:szCs w:val="28"/>
          <w:lang w:eastAsia="ru-RU"/>
        </w:rPr>
        <w:t xml:space="preserve">Лица, изъявившие желание поступить на обучение по </w:t>
      </w:r>
      <w:r w:rsidRPr="00FE57AA">
        <w:rPr>
          <w:rFonts w:ascii="Times New Roman" w:eastAsia="Times New Roman" w:hAnsi="Times New Roman" w:cs="Times New Roman"/>
          <w:b/>
          <w:color w:val="000000"/>
          <w:sz w:val="28"/>
          <w:szCs w:val="28"/>
          <w:lang w:eastAsia="ru-RU"/>
        </w:rPr>
        <w:t>«прямому набору»</w:t>
      </w:r>
      <w:r w:rsidRPr="003D4BB4">
        <w:rPr>
          <w:rFonts w:ascii="Times New Roman" w:eastAsia="Times New Roman" w:hAnsi="Times New Roman" w:cs="Times New Roman"/>
          <w:color w:val="000000"/>
          <w:sz w:val="28"/>
          <w:szCs w:val="28"/>
          <w:lang w:eastAsia="ru-RU"/>
        </w:rPr>
        <w:t xml:space="preserve">, все необходимые документы предоставляют непосредственно в </w:t>
      </w:r>
      <w:r>
        <w:rPr>
          <w:rFonts w:ascii="Times New Roman" w:eastAsia="Times New Roman" w:hAnsi="Times New Roman" w:cs="Times New Roman"/>
          <w:color w:val="000000"/>
          <w:sz w:val="28"/>
          <w:szCs w:val="28"/>
          <w:lang w:eastAsia="ru-RU"/>
        </w:rPr>
        <w:t>филиал</w:t>
      </w:r>
      <w:r w:rsidRPr="003D4BB4">
        <w:rPr>
          <w:rFonts w:ascii="Times New Roman" w:eastAsia="Times New Roman" w:hAnsi="Times New Roman" w:cs="Times New Roman"/>
          <w:color w:val="000000"/>
          <w:sz w:val="28"/>
          <w:szCs w:val="28"/>
          <w:lang w:eastAsia="ru-RU"/>
        </w:rPr>
        <w:t>.</w:t>
      </w:r>
    </w:p>
    <w:p w:rsidR="00EC5093" w:rsidRPr="00AD2A3D" w:rsidRDefault="00EC5093" w:rsidP="00621B15">
      <w:pPr>
        <w:pStyle w:val="a4"/>
        <w:spacing w:before="0" w:after="0"/>
        <w:ind w:firstLine="709"/>
        <w:jc w:val="both"/>
        <w:rPr>
          <w:color w:val="000000"/>
          <w:sz w:val="28"/>
          <w:szCs w:val="28"/>
        </w:rPr>
      </w:pPr>
      <w:r w:rsidRPr="00AD2A3D">
        <w:rPr>
          <w:color w:val="000000"/>
          <w:sz w:val="28"/>
          <w:szCs w:val="28"/>
        </w:rPr>
        <w:t xml:space="preserve">Для этого </w:t>
      </w:r>
      <w:r w:rsidR="00D17C2D">
        <w:rPr>
          <w:color w:val="000000"/>
          <w:sz w:val="28"/>
          <w:szCs w:val="28"/>
        </w:rPr>
        <w:t>кандидату на обучение</w:t>
      </w:r>
      <w:r w:rsidRPr="00AD2A3D">
        <w:rPr>
          <w:color w:val="000000"/>
          <w:sz w:val="28"/>
          <w:szCs w:val="28"/>
        </w:rPr>
        <w:t xml:space="preserve"> </w:t>
      </w:r>
      <w:r w:rsidR="00BD37BE">
        <w:rPr>
          <w:color w:val="000000"/>
          <w:sz w:val="28"/>
          <w:szCs w:val="28"/>
        </w:rPr>
        <w:t xml:space="preserve">до 1 апреля 2019 года </w:t>
      </w:r>
      <w:r w:rsidRPr="00AD2A3D">
        <w:rPr>
          <w:color w:val="000000"/>
          <w:sz w:val="28"/>
          <w:szCs w:val="28"/>
        </w:rPr>
        <w:t xml:space="preserve">необходимо обратиться на сайт </w:t>
      </w:r>
      <w:r w:rsidR="00AA59DB" w:rsidRPr="00AD2A3D">
        <w:rPr>
          <w:color w:val="000000"/>
          <w:sz w:val="28"/>
          <w:szCs w:val="28"/>
        </w:rPr>
        <w:t>филиала</w:t>
      </w:r>
      <w:r w:rsidRPr="00AD2A3D">
        <w:rPr>
          <w:color w:val="000000"/>
          <w:sz w:val="28"/>
          <w:szCs w:val="28"/>
        </w:rPr>
        <w:t xml:space="preserve"> в сети Интернет (</w:t>
      </w:r>
      <w:r w:rsidR="00E21AD9" w:rsidRPr="00AD2A3D">
        <w:rPr>
          <w:sz w:val="28"/>
          <w:szCs w:val="28"/>
        </w:rPr>
        <w:t>https://ставф.крду.</w:t>
      </w:r>
      <w:r w:rsidR="00DC7E15" w:rsidRPr="00AD2A3D">
        <w:rPr>
          <w:sz w:val="28"/>
          <w:szCs w:val="28"/>
        </w:rPr>
        <w:t>мвд.рф</w:t>
      </w:r>
      <w:r w:rsidRPr="00AD2A3D">
        <w:rPr>
          <w:color w:val="000000"/>
          <w:sz w:val="28"/>
          <w:szCs w:val="28"/>
        </w:rPr>
        <w:t xml:space="preserve">), войти в раздел «Поступление», </w:t>
      </w:r>
      <w:r w:rsidR="000737D8" w:rsidRPr="00AD2A3D">
        <w:rPr>
          <w:color w:val="000000"/>
          <w:sz w:val="28"/>
          <w:szCs w:val="28"/>
        </w:rPr>
        <w:t>выбрать</w:t>
      </w:r>
      <w:r w:rsidRPr="00AD2A3D">
        <w:rPr>
          <w:color w:val="000000"/>
          <w:sz w:val="28"/>
          <w:szCs w:val="28"/>
        </w:rPr>
        <w:t xml:space="preserve"> «Форма анкеты </w:t>
      </w:r>
      <w:r w:rsidR="000737D8" w:rsidRPr="00AD2A3D">
        <w:rPr>
          <w:color w:val="000000"/>
          <w:sz w:val="28"/>
          <w:szCs w:val="28"/>
        </w:rPr>
        <w:t>кандидата на обучение</w:t>
      </w:r>
      <w:r w:rsidRPr="00AD2A3D">
        <w:rPr>
          <w:color w:val="000000"/>
          <w:sz w:val="28"/>
          <w:szCs w:val="28"/>
        </w:rPr>
        <w:t>». Далее необходимо зарегистрироваться</w:t>
      </w:r>
      <w:r w:rsidR="000737D8" w:rsidRPr="00AD2A3D">
        <w:rPr>
          <w:color w:val="000000"/>
          <w:sz w:val="28"/>
          <w:szCs w:val="28"/>
        </w:rPr>
        <w:t>,</w:t>
      </w:r>
      <w:r w:rsidRPr="00AD2A3D">
        <w:rPr>
          <w:color w:val="000000"/>
          <w:sz w:val="28"/>
          <w:szCs w:val="28"/>
        </w:rPr>
        <w:t xml:space="preserve"> ответить на все вопросы анкеты</w:t>
      </w:r>
      <w:r w:rsidR="000737D8" w:rsidRPr="00AD2A3D">
        <w:rPr>
          <w:color w:val="000000"/>
          <w:sz w:val="28"/>
          <w:szCs w:val="28"/>
        </w:rPr>
        <w:t xml:space="preserve"> и отправить анкету</w:t>
      </w:r>
      <w:r w:rsidRPr="00AD2A3D">
        <w:rPr>
          <w:color w:val="000000"/>
          <w:sz w:val="28"/>
          <w:szCs w:val="28"/>
        </w:rPr>
        <w:t>.</w:t>
      </w:r>
    </w:p>
    <w:p w:rsidR="00EC5093" w:rsidRPr="00AD2A3D" w:rsidRDefault="00D17C2D" w:rsidP="000053D2">
      <w:pPr>
        <w:pStyle w:val="a4"/>
        <w:spacing w:before="0" w:after="0"/>
        <w:ind w:firstLine="709"/>
        <w:jc w:val="both"/>
        <w:rPr>
          <w:color w:val="000000"/>
          <w:sz w:val="28"/>
          <w:szCs w:val="28"/>
        </w:rPr>
      </w:pPr>
      <w:r>
        <w:rPr>
          <w:color w:val="000000"/>
          <w:sz w:val="28"/>
          <w:szCs w:val="28"/>
        </w:rPr>
        <w:t>И</w:t>
      </w:r>
      <w:r w:rsidR="00EC5093" w:rsidRPr="00AD2A3D">
        <w:rPr>
          <w:color w:val="000000"/>
          <w:sz w:val="28"/>
          <w:szCs w:val="28"/>
        </w:rPr>
        <w:t xml:space="preserve">нформация </w:t>
      </w:r>
      <w:r>
        <w:rPr>
          <w:color w:val="000000"/>
          <w:sz w:val="28"/>
          <w:szCs w:val="28"/>
        </w:rPr>
        <w:t xml:space="preserve">абитуриента </w:t>
      </w:r>
      <w:r w:rsidR="00EC5093" w:rsidRPr="00AD2A3D">
        <w:rPr>
          <w:color w:val="000000"/>
          <w:sz w:val="28"/>
          <w:szCs w:val="28"/>
        </w:rPr>
        <w:t xml:space="preserve">будет изучена и включена в базу данных </w:t>
      </w:r>
      <w:r w:rsidR="000737D8" w:rsidRPr="00AD2A3D">
        <w:rPr>
          <w:color w:val="000000"/>
          <w:sz w:val="28"/>
          <w:szCs w:val="28"/>
        </w:rPr>
        <w:t>кандидатов на обучение</w:t>
      </w:r>
      <w:r w:rsidR="00EC5093" w:rsidRPr="00AD2A3D">
        <w:rPr>
          <w:color w:val="000000"/>
          <w:sz w:val="28"/>
          <w:szCs w:val="28"/>
        </w:rPr>
        <w:t>.</w:t>
      </w:r>
      <w:r w:rsidR="00A866D1">
        <w:rPr>
          <w:color w:val="000000"/>
          <w:sz w:val="28"/>
          <w:szCs w:val="28"/>
        </w:rPr>
        <w:t xml:space="preserve"> </w:t>
      </w:r>
      <w:r w:rsidR="00EC5093" w:rsidRPr="00AD2A3D">
        <w:rPr>
          <w:color w:val="000000"/>
          <w:sz w:val="28"/>
          <w:szCs w:val="28"/>
        </w:rPr>
        <w:t xml:space="preserve">Приемная </w:t>
      </w:r>
      <w:r w:rsidR="000737D8" w:rsidRPr="00AD2A3D">
        <w:rPr>
          <w:color w:val="000000"/>
          <w:sz w:val="28"/>
          <w:szCs w:val="28"/>
        </w:rPr>
        <w:t>под</w:t>
      </w:r>
      <w:r w:rsidR="00EC5093" w:rsidRPr="00AD2A3D">
        <w:rPr>
          <w:color w:val="000000"/>
          <w:sz w:val="28"/>
          <w:szCs w:val="28"/>
        </w:rPr>
        <w:t xml:space="preserve">комиссия </w:t>
      </w:r>
      <w:r w:rsidR="000737D8" w:rsidRPr="00AD2A3D">
        <w:rPr>
          <w:color w:val="000000"/>
          <w:sz w:val="28"/>
          <w:szCs w:val="28"/>
        </w:rPr>
        <w:t>филиала</w:t>
      </w:r>
      <w:r w:rsidR="00EC5093" w:rsidRPr="00AD2A3D">
        <w:rPr>
          <w:color w:val="000000"/>
          <w:sz w:val="28"/>
          <w:szCs w:val="28"/>
        </w:rPr>
        <w:t xml:space="preserve"> сообщит о результатах изучения представленной информации</w:t>
      </w:r>
      <w:r w:rsidR="00FE57AA">
        <w:rPr>
          <w:color w:val="000000"/>
          <w:sz w:val="28"/>
          <w:szCs w:val="28"/>
        </w:rPr>
        <w:t>,</w:t>
      </w:r>
      <w:r w:rsidR="00EC5093" w:rsidRPr="00AD2A3D">
        <w:rPr>
          <w:color w:val="000000"/>
          <w:sz w:val="28"/>
          <w:szCs w:val="28"/>
        </w:rPr>
        <w:t xml:space="preserve"> при необходимости задаст уточняющие вопросы</w:t>
      </w:r>
      <w:r w:rsidR="00F041C1">
        <w:rPr>
          <w:color w:val="000000"/>
          <w:sz w:val="28"/>
          <w:szCs w:val="28"/>
        </w:rPr>
        <w:t xml:space="preserve">, </w:t>
      </w:r>
      <w:r w:rsidR="00EC5093" w:rsidRPr="00AD2A3D">
        <w:rPr>
          <w:color w:val="000000"/>
          <w:sz w:val="28"/>
          <w:szCs w:val="28"/>
        </w:rPr>
        <w:t>нап</w:t>
      </w:r>
      <w:r w:rsidR="00F041C1">
        <w:rPr>
          <w:color w:val="000000"/>
          <w:sz w:val="28"/>
          <w:szCs w:val="28"/>
        </w:rPr>
        <w:t>равит</w:t>
      </w:r>
      <w:r w:rsidR="00EC5093" w:rsidRPr="00AD2A3D">
        <w:rPr>
          <w:color w:val="000000"/>
          <w:sz w:val="28"/>
          <w:szCs w:val="28"/>
        </w:rPr>
        <w:t xml:space="preserve"> образец заявления, перечень всех документов, необходимых для </w:t>
      </w:r>
      <w:r w:rsidR="000053D2">
        <w:rPr>
          <w:color w:val="000000"/>
          <w:sz w:val="28"/>
          <w:szCs w:val="28"/>
        </w:rPr>
        <w:t>представления в филиал.</w:t>
      </w:r>
    </w:p>
    <w:p w:rsidR="002C46BD" w:rsidRDefault="00A866D1" w:rsidP="00A866D1">
      <w:pPr>
        <w:spacing w:after="0"/>
        <w:ind w:firstLine="709"/>
        <w:jc w:val="both"/>
        <w:rPr>
          <w:rFonts w:ascii="Times New Roman" w:hAnsi="Times New Roman"/>
          <w:sz w:val="28"/>
          <w:szCs w:val="28"/>
        </w:rPr>
      </w:pPr>
      <w:r w:rsidRPr="00A866D1">
        <w:rPr>
          <w:rFonts w:ascii="Times New Roman" w:hAnsi="Times New Roman" w:cs="Times New Roman"/>
          <w:sz w:val="28"/>
          <w:szCs w:val="28"/>
        </w:rPr>
        <w:t>Для п</w:t>
      </w:r>
      <w:r w:rsidR="00BD37BE" w:rsidRPr="00A866D1">
        <w:rPr>
          <w:rFonts w:ascii="Times New Roman" w:hAnsi="Times New Roman" w:cs="Times New Roman"/>
          <w:sz w:val="28"/>
          <w:szCs w:val="28"/>
        </w:rPr>
        <w:t>оступлени</w:t>
      </w:r>
      <w:r w:rsidRPr="00A866D1">
        <w:rPr>
          <w:rFonts w:ascii="Times New Roman" w:hAnsi="Times New Roman" w:cs="Times New Roman"/>
          <w:sz w:val="28"/>
          <w:szCs w:val="28"/>
        </w:rPr>
        <w:t>я</w:t>
      </w:r>
      <w:r w:rsidR="00BD37BE" w:rsidRPr="00A866D1">
        <w:rPr>
          <w:rFonts w:ascii="Times New Roman" w:hAnsi="Times New Roman" w:cs="Times New Roman"/>
          <w:sz w:val="28"/>
          <w:szCs w:val="28"/>
        </w:rPr>
        <w:t xml:space="preserve"> в филиал</w:t>
      </w:r>
      <w:r w:rsidR="00BD37BE" w:rsidRPr="00F309C0">
        <w:rPr>
          <w:rFonts w:ascii="Times New Roman" w:hAnsi="Times New Roman" w:cs="Times New Roman"/>
          <w:b/>
          <w:sz w:val="28"/>
          <w:szCs w:val="28"/>
        </w:rPr>
        <w:t xml:space="preserve"> по направлению органа внутренних дел Российской Федерации</w:t>
      </w:r>
      <w:r>
        <w:rPr>
          <w:rFonts w:ascii="Times New Roman" w:hAnsi="Times New Roman" w:cs="Times New Roman"/>
          <w:sz w:val="28"/>
          <w:szCs w:val="28"/>
        </w:rPr>
        <w:t xml:space="preserve"> </w:t>
      </w:r>
      <w:r w:rsidR="00F309C0">
        <w:rPr>
          <w:rFonts w:ascii="Times New Roman" w:hAnsi="Times New Roman"/>
          <w:sz w:val="28"/>
          <w:szCs w:val="28"/>
        </w:rPr>
        <w:t>а</w:t>
      </w:r>
      <w:r w:rsidR="00F309C0" w:rsidRPr="00C706ED">
        <w:rPr>
          <w:rFonts w:ascii="Times New Roman" w:eastAsia="Calibri" w:hAnsi="Times New Roman" w:cs="Times New Roman"/>
          <w:sz w:val="28"/>
          <w:szCs w:val="28"/>
        </w:rPr>
        <w:t>битуриент</w:t>
      </w:r>
      <w:r w:rsidR="00F309C0">
        <w:rPr>
          <w:rFonts w:ascii="Times New Roman" w:hAnsi="Times New Roman"/>
          <w:sz w:val="28"/>
          <w:szCs w:val="28"/>
        </w:rPr>
        <w:t>у</w:t>
      </w:r>
      <w:r w:rsidR="00F309C0" w:rsidRPr="00C706ED">
        <w:rPr>
          <w:rFonts w:ascii="Times New Roman" w:eastAsia="Calibri" w:hAnsi="Times New Roman" w:cs="Times New Roman"/>
          <w:sz w:val="28"/>
          <w:szCs w:val="28"/>
        </w:rPr>
        <w:t xml:space="preserve"> </w:t>
      </w:r>
      <w:r w:rsidR="00F309C0">
        <w:rPr>
          <w:rFonts w:ascii="Times New Roman" w:hAnsi="Times New Roman"/>
          <w:sz w:val="28"/>
          <w:szCs w:val="28"/>
        </w:rPr>
        <w:t xml:space="preserve">необходимо в срок до 1 апреля 2019 года </w:t>
      </w:r>
      <w:r w:rsidR="00F309C0" w:rsidRPr="00C706ED">
        <w:rPr>
          <w:rFonts w:ascii="Times New Roman" w:eastAsia="Calibri" w:hAnsi="Times New Roman" w:cs="Times New Roman"/>
          <w:sz w:val="28"/>
          <w:szCs w:val="28"/>
        </w:rPr>
        <w:t>обра</w:t>
      </w:r>
      <w:r w:rsidR="006576EC">
        <w:rPr>
          <w:rFonts w:ascii="Times New Roman" w:hAnsi="Times New Roman"/>
          <w:sz w:val="28"/>
          <w:szCs w:val="28"/>
        </w:rPr>
        <w:t>титься</w:t>
      </w:r>
      <w:r w:rsidR="00F309C0" w:rsidRPr="00C706ED">
        <w:rPr>
          <w:rFonts w:ascii="Times New Roman" w:eastAsia="Calibri" w:hAnsi="Times New Roman" w:cs="Times New Roman"/>
          <w:sz w:val="28"/>
          <w:szCs w:val="28"/>
        </w:rPr>
        <w:t xml:space="preserve"> в кадровое подразделение </w:t>
      </w:r>
      <w:r w:rsidR="00527E0A">
        <w:rPr>
          <w:rFonts w:ascii="Times New Roman" w:hAnsi="Times New Roman"/>
          <w:sz w:val="28"/>
          <w:szCs w:val="28"/>
        </w:rPr>
        <w:t>о</w:t>
      </w:r>
      <w:r w:rsidR="00527E0A">
        <w:rPr>
          <w:rFonts w:ascii="Times New Roman" w:hAnsi="Times New Roman" w:cs="Times New Roman"/>
          <w:sz w:val="28"/>
          <w:szCs w:val="28"/>
        </w:rPr>
        <w:t xml:space="preserve">ргана, организации, подразделения МВД России </w:t>
      </w:r>
      <w:r w:rsidR="00F309C0" w:rsidRPr="00C706ED">
        <w:rPr>
          <w:rFonts w:ascii="Times New Roman" w:eastAsia="Calibri" w:hAnsi="Times New Roman" w:cs="Times New Roman"/>
          <w:sz w:val="28"/>
          <w:szCs w:val="28"/>
        </w:rPr>
        <w:t xml:space="preserve">по месту постоянной регистрации </w:t>
      </w:r>
      <w:r w:rsidR="006576EC">
        <w:rPr>
          <w:rFonts w:ascii="Times New Roman" w:hAnsi="Times New Roman"/>
          <w:sz w:val="28"/>
          <w:szCs w:val="28"/>
        </w:rPr>
        <w:t xml:space="preserve">(комплектующий орган) </w:t>
      </w:r>
      <w:r w:rsidR="00F309C0" w:rsidRPr="00C706ED">
        <w:rPr>
          <w:rFonts w:ascii="Times New Roman" w:eastAsia="Calibri" w:hAnsi="Times New Roman" w:cs="Times New Roman"/>
          <w:sz w:val="28"/>
          <w:szCs w:val="28"/>
        </w:rPr>
        <w:t xml:space="preserve">для написания заявления. </w:t>
      </w:r>
    </w:p>
    <w:p w:rsidR="002C46BD" w:rsidRDefault="002C46BD" w:rsidP="002C46B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sz w:val="28"/>
          <w:szCs w:val="28"/>
        </w:rPr>
        <w:lastRenderedPageBreak/>
        <w:t>О</w:t>
      </w:r>
      <w:r>
        <w:rPr>
          <w:rFonts w:ascii="Times New Roman" w:hAnsi="Times New Roman" w:cs="Times New Roman"/>
          <w:sz w:val="28"/>
          <w:szCs w:val="28"/>
        </w:rPr>
        <w:t xml:space="preserve">рганы, организации, подразделения МВД России осуществляют изучение данных о кандидатах на обучение из числа граждан, впервые принимаемых на службу в органы внутренних дел, в процессе осуществления мероприятий, связанных с допуском к сведениям, составляющим государственную и иную охраняемую </w:t>
      </w:r>
      <w:r w:rsidRPr="002C46BD">
        <w:rPr>
          <w:rFonts w:ascii="Times New Roman" w:hAnsi="Times New Roman" w:cs="Times New Roman"/>
          <w:sz w:val="28"/>
          <w:szCs w:val="28"/>
        </w:rPr>
        <w:t>законом тайну</w:t>
      </w:r>
      <w:r>
        <w:rPr>
          <w:rFonts w:ascii="Times New Roman" w:hAnsi="Times New Roman" w:cs="Times New Roman"/>
          <w:sz w:val="28"/>
          <w:szCs w:val="28"/>
        </w:rPr>
        <w:t xml:space="preserve">, проверкой достоверности сообщенных кандидатом на обучение сведений, проверкой уровня физической подготовки, медицинским освидетельствованием (обследованием), профессиональным психологическим отбором, психофизиологическими исследованиями (обследованиями), тестированием, направленными на выявление потребления без назначения врача наркотических средств или психотропных веществ и злоупотребления алкоголем или токсическими веществами, позволяющих определить пригодность кандидатов на обучение к службе в органах внутренних дел, возможность и целесообразность направления их на обучение в </w:t>
      </w:r>
      <w:r w:rsidR="00E932FE">
        <w:rPr>
          <w:rFonts w:ascii="Times New Roman" w:hAnsi="Times New Roman" w:cs="Times New Roman"/>
          <w:sz w:val="28"/>
          <w:szCs w:val="28"/>
        </w:rPr>
        <w:t>филиал.</w:t>
      </w:r>
    </w:p>
    <w:p w:rsidR="006576EC" w:rsidRPr="00C706ED" w:rsidRDefault="006576EC" w:rsidP="006576EC">
      <w:pPr>
        <w:pStyle w:val="aa"/>
        <w:ind w:firstLine="851"/>
        <w:jc w:val="both"/>
        <w:rPr>
          <w:rFonts w:ascii="Times New Roman" w:hAnsi="Times New Roman"/>
          <w:sz w:val="28"/>
          <w:szCs w:val="28"/>
        </w:rPr>
      </w:pPr>
      <w:r w:rsidRPr="00C706ED">
        <w:rPr>
          <w:rFonts w:ascii="Times New Roman" w:hAnsi="Times New Roman"/>
          <w:sz w:val="28"/>
          <w:szCs w:val="28"/>
        </w:rPr>
        <w:t xml:space="preserve">После завершения оформления </w:t>
      </w:r>
      <w:r>
        <w:rPr>
          <w:rFonts w:ascii="Times New Roman" w:hAnsi="Times New Roman"/>
          <w:sz w:val="28"/>
          <w:szCs w:val="28"/>
        </w:rPr>
        <w:t>материалов изучения данных о кандидате</w:t>
      </w:r>
      <w:r w:rsidRPr="00C706ED">
        <w:rPr>
          <w:rFonts w:ascii="Times New Roman" w:hAnsi="Times New Roman"/>
          <w:sz w:val="28"/>
          <w:szCs w:val="28"/>
        </w:rPr>
        <w:t xml:space="preserve"> в комплектующем органе и принятия положительного решения о годности кандидата к </w:t>
      </w:r>
      <w:r>
        <w:rPr>
          <w:rFonts w:ascii="Times New Roman" w:hAnsi="Times New Roman"/>
          <w:sz w:val="28"/>
          <w:szCs w:val="28"/>
        </w:rPr>
        <w:t>обучению</w:t>
      </w:r>
      <w:r w:rsidR="00E932FE">
        <w:rPr>
          <w:rFonts w:ascii="Times New Roman" w:hAnsi="Times New Roman"/>
          <w:sz w:val="28"/>
          <w:szCs w:val="28"/>
        </w:rPr>
        <w:t>,</w:t>
      </w:r>
      <w:r w:rsidRPr="00C706ED">
        <w:rPr>
          <w:rFonts w:ascii="Times New Roman" w:hAnsi="Times New Roman"/>
          <w:sz w:val="28"/>
          <w:szCs w:val="28"/>
        </w:rPr>
        <w:t xml:space="preserve"> в срок до 15 июня </w:t>
      </w:r>
      <w:r>
        <w:rPr>
          <w:rFonts w:ascii="Times New Roman" w:hAnsi="Times New Roman"/>
          <w:sz w:val="28"/>
          <w:szCs w:val="28"/>
        </w:rPr>
        <w:t xml:space="preserve">материалы изучения данных о кандидате </w:t>
      </w:r>
      <w:r w:rsidRPr="00C706ED">
        <w:rPr>
          <w:rFonts w:ascii="Times New Roman" w:hAnsi="Times New Roman"/>
          <w:sz w:val="28"/>
          <w:szCs w:val="28"/>
        </w:rPr>
        <w:t>из комплектующего органа направля</w:t>
      </w:r>
      <w:r>
        <w:rPr>
          <w:rFonts w:ascii="Times New Roman" w:hAnsi="Times New Roman"/>
          <w:sz w:val="28"/>
          <w:szCs w:val="28"/>
        </w:rPr>
        <w:t>ю</w:t>
      </w:r>
      <w:r w:rsidRPr="00C706ED">
        <w:rPr>
          <w:rFonts w:ascii="Times New Roman" w:hAnsi="Times New Roman"/>
          <w:sz w:val="28"/>
          <w:szCs w:val="28"/>
        </w:rPr>
        <w:t>тся в филиал.</w:t>
      </w:r>
    </w:p>
    <w:p w:rsidR="000A0566" w:rsidRPr="00C706ED" w:rsidRDefault="006576EC" w:rsidP="000A0566">
      <w:pPr>
        <w:pStyle w:val="aa"/>
        <w:ind w:firstLine="851"/>
        <w:jc w:val="both"/>
        <w:rPr>
          <w:rFonts w:ascii="Times New Roman" w:hAnsi="Times New Roman"/>
          <w:sz w:val="28"/>
          <w:szCs w:val="28"/>
        </w:rPr>
      </w:pPr>
      <w:r w:rsidRPr="00C706ED">
        <w:rPr>
          <w:rFonts w:ascii="Times New Roman" w:hAnsi="Times New Roman"/>
          <w:sz w:val="28"/>
          <w:szCs w:val="28"/>
        </w:rPr>
        <w:t>В соответствии с расписанием вступительных испытаний абитуриенты прибывают в филиал (г. Ставрополь, пр-т Кулакова, 43</w:t>
      </w:r>
      <w:r>
        <w:rPr>
          <w:rFonts w:ascii="Times New Roman" w:hAnsi="Times New Roman"/>
          <w:sz w:val="28"/>
          <w:szCs w:val="28"/>
        </w:rPr>
        <w:t xml:space="preserve">), </w:t>
      </w:r>
      <w:r w:rsidRPr="00C706ED">
        <w:rPr>
          <w:rFonts w:ascii="Times New Roman" w:hAnsi="Times New Roman"/>
          <w:sz w:val="28"/>
          <w:szCs w:val="28"/>
        </w:rPr>
        <w:t xml:space="preserve">где проходят </w:t>
      </w:r>
      <w:r>
        <w:rPr>
          <w:rFonts w:ascii="Times New Roman" w:hAnsi="Times New Roman"/>
          <w:sz w:val="28"/>
          <w:szCs w:val="28"/>
        </w:rPr>
        <w:t xml:space="preserve">окончательное </w:t>
      </w:r>
      <w:r w:rsidRPr="00C706ED">
        <w:rPr>
          <w:rFonts w:ascii="Times New Roman" w:hAnsi="Times New Roman"/>
          <w:sz w:val="28"/>
          <w:szCs w:val="28"/>
        </w:rPr>
        <w:t>медицинск</w:t>
      </w:r>
      <w:r>
        <w:rPr>
          <w:rFonts w:ascii="Times New Roman" w:hAnsi="Times New Roman"/>
          <w:sz w:val="28"/>
          <w:szCs w:val="28"/>
        </w:rPr>
        <w:t>ое освидетельствование</w:t>
      </w:r>
      <w:r w:rsidRPr="00C706ED">
        <w:rPr>
          <w:rFonts w:ascii="Times New Roman" w:hAnsi="Times New Roman"/>
          <w:sz w:val="28"/>
          <w:szCs w:val="28"/>
        </w:rPr>
        <w:t xml:space="preserve">, </w:t>
      </w:r>
      <w:r w:rsidR="000A0566">
        <w:rPr>
          <w:rFonts w:ascii="Times New Roman" w:hAnsi="Times New Roman"/>
          <w:sz w:val="28"/>
          <w:szCs w:val="28"/>
        </w:rPr>
        <w:t>тест-контроль на содержание наркотических веществ в организме</w:t>
      </w:r>
      <w:r w:rsidRPr="00C706ED">
        <w:rPr>
          <w:rFonts w:ascii="Times New Roman" w:hAnsi="Times New Roman"/>
          <w:sz w:val="28"/>
          <w:szCs w:val="28"/>
        </w:rPr>
        <w:t xml:space="preserve"> и дополнительные вступительные испытания.</w:t>
      </w:r>
      <w:r w:rsidR="00E63283">
        <w:rPr>
          <w:rFonts w:ascii="Times New Roman" w:hAnsi="Times New Roman"/>
          <w:sz w:val="28"/>
          <w:szCs w:val="28"/>
        </w:rPr>
        <w:t xml:space="preserve"> </w:t>
      </w:r>
    </w:p>
    <w:p w:rsidR="000A0566" w:rsidRDefault="000A0566" w:rsidP="006576EC">
      <w:pPr>
        <w:pStyle w:val="aa"/>
        <w:ind w:firstLine="851"/>
        <w:jc w:val="both"/>
        <w:rPr>
          <w:rFonts w:ascii="Times New Roman" w:hAnsi="Times New Roman"/>
          <w:sz w:val="28"/>
          <w:szCs w:val="28"/>
        </w:rPr>
      </w:pPr>
      <w:r>
        <w:rPr>
          <w:rFonts w:ascii="Times New Roman" w:hAnsi="Times New Roman"/>
          <w:sz w:val="28"/>
          <w:szCs w:val="28"/>
        </w:rPr>
        <w:t xml:space="preserve">В качестве вступительных испытаний признаются результаты ЕГЭ по русскому языку </w:t>
      </w:r>
      <w:r w:rsidR="007E2710">
        <w:rPr>
          <w:rFonts w:ascii="Times New Roman" w:hAnsi="Times New Roman"/>
          <w:sz w:val="28"/>
          <w:szCs w:val="28"/>
        </w:rPr>
        <w:t xml:space="preserve">(минимальное количество баллов, которое необходимо набрать, - </w:t>
      </w:r>
      <w:r w:rsidR="00965143">
        <w:rPr>
          <w:rFonts w:ascii="Times New Roman" w:hAnsi="Times New Roman"/>
          <w:sz w:val="28"/>
          <w:szCs w:val="28"/>
        </w:rPr>
        <w:t xml:space="preserve">36) </w:t>
      </w:r>
      <w:r>
        <w:rPr>
          <w:rFonts w:ascii="Times New Roman" w:hAnsi="Times New Roman"/>
          <w:sz w:val="28"/>
          <w:szCs w:val="28"/>
        </w:rPr>
        <w:t>и обществознанию</w:t>
      </w:r>
      <w:r w:rsidR="00965143" w:rsidRPr="00965143">
        <w:rPr>
          <w:rFonts w:ascii="Times New Roman" w:hAnsi="Times New Roman"/>
          <w:sz w:val="28"/>
          <w:szCs w:val="28"/>
        </w:rPr>
        <w:t xml:space="preserve"> </w:t>
      </w:r>
      <w:r w:rsidR="00965143">
        <w:rPr>
          <w:rFonts w:ascii="Times New Roman" w:hAnsi="Times New Roman"/>
          <w:sz w:val="28"/>
          <w:szCs w:val="28"/>
        </w:rPr>
        <w:t>(минимальное количество баллов, которое необходимо набрать, - 42)</w:t>
      </w:r>
      <w:r>
        <w:rPr>
          <w:rFonts w:ascii="Times New Roman" w:hAnsi="Times New Roman"/>
          <w:sz w:val="28"/>
          <w:szCs w:val="28"/>
        </w:rPr>
        <w:t xml:space="preserve">. </w:t>
      </w:r>
    </w:p>
    <w:p w:rsidR="00E932FE" w:rsidRDefault="007E2710" w:rsidP="005232D4">
      <w:pPr>
        <w:pStyle w:val="aa"/>
        <w:ind w:firstLine="851"/>
        <w:jc w:val="both"/>
        <w:rPr>
          <w:rFonts w:ascii="Times New Roman" w:hAnsi="Times New Roman"/>
          <w:sz w:val="28"/>
          <w:szCs w:val="28"/>
        </w:rPr>
      </w:pPr>
      <w:r>
        <w:rPr>
          <w:rFonts w:ascii="Times New Roman" w:hAnsi="Times New Roman"/>
          <w:sz w:val="28"/>
          <w:szCs w:val="28"/>
        </w:rPr>
        <w:t>В качестве дополнительных вступительных испытаний предусмотрены испытания по физической подготовке и русскому языку.</w:t>
      </w:r>
    </w:p>
    <w:p w:rsidR="006576EC" w:rsidRPr="00C706ED" w:rsidRDefault="006576EC" w:rsidP="005232D4">
      <w:pPr>
        <w:pStyle w:val="aa"/>
        <w:ind w:firstLine="851"/>
        <w:jc w:val="both"/>
        <w:rPr>
          <w:rFonts w:ascii="Times New Roman" w:hAnsi="Times New Roman"/>
          <w:sz w:val="28"/>
          <w:szCs w:val="28"/>
        </w:rPr>
      </w:pPr>
      <w:r w:rsidRPr="00C706ED">
        <w:rPr>
          <w:rFonts w:ascii="Times New Roman" w:hAnsi="Times New Roman"/>
          <w:sz w:val="28"/>
          <w:szCs w:val="28"/>
        </w:rPr>
        <w:t xml:space="preserve">На очную форму обучения принимаются </w:t>
      </w:r>
      <w:r w:rsidR="00A866D1">
        <w:rPr>
          <w:rFonts w:ascii="Times New Roman" w:hAnsi="Times New Roman"/>
          <w:sz w:val="28"/>
          <w:szCs w:val="28"/>
        </w:rPr>
        <w:t>граждане</w:t>
      </w:r>
      <w:r w:rsidRPr="00C706ED">
        <w:rPr>
          <w:rFonts w:ascii="Times New Roman" w:hAnsi="Times New Roman"/>
          <w:sz w:val="28"/>
          <w:szCs w:val="28"/>
        </w:rPr>
        <w:t>, не достигшие 25 лет. С момента зачисления в число курсантов очной формы обуча</w:t>
      </w:r>
      <w:r w:rsidR="00F31EA5">
        <w:rPr>
          <w:rFonts w:ascii="Times New Roman" w:hAnsi="Times New Roman"/>
          <w:sz w:val="28"/>
          <w:szCs w:val="28"/>
        </w:rPr>
        <w:t xml:space="preserve">ющиеся </w:t>
      </w:r>
      <w:r w:rsidRPr="00C706ED">
        <w:rPr>
          <w:rFonts w:ascii="Times New Roman" w:hAnsi="Times New Roman"/>
          <w:sz w:val="28"/>
          <w:szCs w:val="28"/>
        </w:rPr>
        <w:t>находятся на службе в органах внутренних дел и им присваивается специальное звание. На выпускном курсе присваивается специальное звание «лейтенант полиции».</w:t>
      </w:r>
    </w:p>
    <w:p w:rsidR="006576EC" w:rsidRPr="00C706ED" w:rsidRDefault="006576EC" w:rsidP="005232D4">
      <w:pPr>
        <w:pStyle w:val="ConsPlusNormal"/>
        <w:ind w:firstLine="851"/>
        <w:jc w:val="both"/>
        <w:rPr>
          <w:rFonts w:ascii="Times New Roman" w:hAnsi="Times New Roman" w:cs="Times New Roman"/>
          <w:sz w:val="28"/>
          <w:szCs w:val="28"/>
        </w:rPr>
      </w:pPr>
      <w:r w:rsidRPr="00C706ED">
        <w:rPr>
          <w:rFonts w:ascii="Times New Roman" w:hAnsi="Times New Roman" w:cs="Times New Roman"/>
          <w:sz w:val="28"/>
          <w:szCs w:val="28"/>
        </w:rPr>
        <w:t xml:space="preserve">Выпускникам </w:t>
      </w:r>
      <w:r>
        <w:rPr>
          <w:rFonts w:ascii="Times New Roman" w:hAnsi="Times New Roman" w:cs="Times New Roman"/>
          <w:sz w:val="28"/>
          <w:szCs w:val="28"/>
        </w:rPr>
        <w:t>филиала</w:t>
      </w:r>
      <w:r w:rsidRPr="00C706ED">
        <w:rPr>
          <w:rFonts w:ascii="Times New Roman" w:hAnsi="Times New Roman" w:cs="Times New Roman"/>
          <w:sz w:val="28"/>
          <w:szCs w:val="28"/>
        </w:rPr>
        <w:t xml:space="preserve">, </w:t>
      </w:r>
      <w:r>
        <w:rPr>
          <w:rFonts w:ascii="Times New Roman" w:hAnsi="Times New Roman" w:cs="Times New Roman"/>
          <w:sz w:val="28"/>
          <w:szCs w:val="28"/>
        </w:rPr>
        <w:t xml:space="preserve">завершившим обучение и </w:t>
      </w:r>
      <w:r w:rsidRPr="00C706ED">
        <w:rPr>
          <w:rFonts w:ascii="Times New Roman" w:hAnsi="Times New Roman" w:cs="Times New Roman"/>
          <w:sz w:val="28"/>
          <w:szCs w:val="28"/>
        </w:rPr>
        <w:t>успешно прошедшим государственную итоговую аттестацию, выдается документ о</w:t>
      </w:r>
      <w:r>
        <w:rPr>
          <w:rFonts w:ascii="Times New Roman" w:hAnsi="Times New Roman" w:cs="Times New Roman"/>
          <w:sz w:val="28"/>
          <w:szCs w:val="28"/>
        </w:rPr>
        <w:t>б</w:t>
      </w:r>
      <w:r w:rsidRPr="00C706ED">
        <w:rPr>
          <w:rFonts w:ascii="Times New Roman" w:hAnsi="Times New Roman" w:cs="Times New Roman"/>
          <w:sz w:val="28"/>
          <w:szCs w:val="28"/>
        </w:rPr>
        <w:t xml:space="preserve"> образовании и о квалификации</w:t>
      </w:r>
      <w:r>
        <w:rPr>
          <w:rFonts w:ascii="Times New Roman" w:hAnsi="Times New Roman" w:cs="Times New Roman"/>
          <w:sz w:val="28"/>
          <w:szCs w:val="28"/>
        </w:rPr>
        <w:t xml:space="preserve"> – диплом специалиста.</w:t>
      </w:r>
    </w:p>
    <w:p w:rsidR="005633B7" w:rsidRPr="00C706ED" w:rsidRDefault="005633B7" w:rsidP="005232D4">
      <w:pPr>
        <w:pStyle w:val="aa"/>
        <w:ind w:firstLine="851"/>
        <w:jc w:val="both"/>
        <w:rPr>
          <w:rFonts w:ascii="Times New Roman" w:hAnsi="Times New Roman"/>
          <w:sz w:val="28"/>
          <w:szCs w:val="28"/>
        </w:rPr>
      </w:pPr>
      <w:r w:rsidRPr="00C706ED">
        <w:rPr>
          <w:rFonts w:ascii="Times New Roman" w:hAnsi="Times New Roman"/>
          <w:sz w:val="28"/>
          <w:szCs w:val="28"/>
        </w:rPr>
        <w:t>Информация о Правилах приема, перечне специальностей, порядке организации вступительных испытаниях и т.п. публикуется на официальном сайте филиала</w:t>
      </w:r>
      <w:r w:rsidR="007F3174">
        <w:rPr>
          <w:rFonts w:ascii="Times New Roman" w:hAnsi="Times New Roman"/>
          <w:sz w:val="28"/>
          <w:szCs w:val="28"/>
        </w:rPr>
        <w:t>:</w:t>
      </w:r>
      <w:r w:rsidRPr="00C706ED">
        <w:rPr>
          <w:rFonts w:ascii="Times New Roman" w:hAnsi="Times New Roman"/>
          <w:sz w:val="28"/>
          <w:szCs w:val="28"/>
        </w:rPr>
        <w:t xml:space="preserve"> </w:t>
      </w:r>
      <w:r w:rsidR="007F3174">
        <w:rPr>
          <w:rFonts w:ascii="Times New Roman" w:hAnsi="Times New Roman"/>
          <w:sz w:val="28"/>
          <w:szCs w:val="28"/>
          <w:lang w:val="en-US"/>
        </w:rPr>
        <w:t>https</w:t>
      </w:r>
      <w:r w:rsidR="007F3174">
        <w:rPr>
          <w:rFonts w:ascii="Times New Roman" w:hAnsi="Times New Roman"/>
          <w:sz w:val="28"/>
          <w:szCs w:val="28"/>
        </w:rPr>
        <w:t>://ставф</w:t>
      </w:r>
      <w:r w:rsidRPr="00CC7872">
        <w:rPr>
          <w:rFonts w:ascii="Times New Roman" w:hAnsi="Times New Roman"/>
          <w:sz w:val="28"/>
          <w:szCs w:val="28"/>
        </w:rPr>
        <w:t>.</w:t>
      </w:r>
      <w:r w:rsidR="007F3174">
        <w:rPr>
          <w:rFonts w:ascii="Times New Roman" w:hAnsi="Times New Roman"/>
          <w:sz w:val="28"/>
          <w:szCs w:val="28"/>
        </w:rPr>
        <w:t>крду</w:t>
      </w:r>
      <w:r w:rsidRPr="00CC7872">
        <w:rPr>
          <w:rFonts w:ascii="Times New Roman" w:hAnsi="Times New Roman"/>
          <w:sz w:val="28"/>
          <w:szCs w:val="28"/>
        </w:rPr>
        <w:t>.</w:t>
      </w:r>
      <w:r w:rsidR="007F3174">
        <w:rPr>
          <w:rFonts w:ascii="Times New Roman" w:hAnsi="Times New Roman"/>
          <w:sz w:val="28"/>
          <w:szCs w:val="28"/>
        </w:rPr>
        <w:t>мвд</w:t>
      </w:r>
      <w:r w:rsidRPr="00CC7872">
        <w:rPr>
          <w:rFonts w:ascii="Times New Roman" w:hAnsi="Times New Roman"/>
          <w:sz w:val="28"/>
          <w:szCs w:val="28"/>
        </w:rPr>
        <w:t>.</w:t>
      </w:r>
      <w:r w:rsidR="007F3174">
        <w:rPr>
          <w:rFonts w:ascii="Times New Roman" w:hAnsi="Times New Roman"/>
          <w:sz w:val="28"/>
          <w:szCs w:val="28"/>
        </w:rPr>
        <w:t>рф</w:t>
      </w:r>
      <w:r w:rsidRPr="00C706ED">
        <w:rPr>
          <w:rFonts w:ascii="Times New Roman" w:hAnsi="Times New Roman"/>
          <w:sz w:val="28"/>
          <w:szCs w:val="28"/>
        </w:rPr>
        <w:t xml:space="preserve"> в разделе «</w:t>
      </w:r>
      <w:r>
        <w:rPr>
          <w:rFonts w:ascii="Times New Roman" w:hAnsi="Times New Roman"/>
          <w:sz w:val="28"/>
          <w:szCs w:val="28"/>
        </w:rPr>
        <w:t>Поступление</w:t>
      </w:r>
      <w:r w:rsidRPr="00C706ED">
        <w:rPr>
          <w:rFonts w:ascii="Times New Roman" w:hAnsi="Times New Roman"/>
          <w:sz w:val="28"/>
          <w:szCs w:val="28"/>
        </w:rPr>
        <w:t xml:space="preserve">». </w:t>
      </w:r>
    </w:p>
    <w:p w:rsidR="005633B7" w:rsidRDefault="005633B7" w:rsidP="00621B15">
      <w:pPr>
        <w:spacing w:after="0"/>
        <w:ind w:firstLine="709"/>
        <w:rPr>
          <w:rFonts w:ascii="Times New Roman" w:hAnsi="Times New Roman" w:cs="Times New Roman"/>
          <w:b/>
          <w:sz w:val="28"/>
          <w:szCs w:val="28"/>
        </w:rPr>
      </w:pPr>
    </w:p>
    <w:p w:rsidR="00A0349F" w:rsidRPr="00AD2A3D" w:rsidRDefault="00621B15" w:rsidP="00621B15">
      <w:pPr>
        <w:spacing w:after="0"/>
        <w:ind w:firstLine="709"/>
        <w:rPr>
          <w:rFonts w:ascii="Times New Roman" w:hAnsi="Times New Roman" w:cs="Times New Roman"/>
          <w:b/>
          <w:sz w:val="28"/>
          <w:szCs w:val="28"/>
        </w:rPr>
      </w:pPr>
      <w:r w:rsidRPr="00AD2A3D">
        <w:rPr>
          <w:rFonts w:ascii="Times New Roman" w:hAnsi="Times New Roman" w:cs="Times New Roman"/>
          <w:b/>
          <w:sz w:val="28"/>
          <w:szCs w:val="28"/>
        </w:rPr>
        <w:t>Тел</w:t>
      </w:r>
      <w:r w:rsidR="00D94F1F" w:rsidRPr="00AD2A3D">
        <w:rPr>
          <w:rFonts w:ascii="Times New Roman" w:hAnsi="Times New Roman" w:cs="Times New Roman"/>
          <w:b/>
          <w:sz w:val="28"/>
          <w:szCs w:val="28"/>
        </w:rPr>
        <w:t>ефоны</w:t>
      </w:r>
      <w:r w:rsidRPr="00AD2A3D">
        <w:rPr>
          <w:rFonts w:ascii="Times New Roman" w:hAnsi="Times New Roman" w:cs="Times New Roman"/>
          <w:b/>
          <w:sz w:val="28"/>
          <w:szCs w:val="28"/>
        </w:rPr>
        <w:t xml:space="preserve"> для справок:</w:t>
      </w:r>
    </w:p>
    <w:p w:rsidR="00621B15" w:rsidRPr="00AD2A3D" w:rsidRDefault="00621B15" w:rsidP="00621B15">
      <w:pPr>
        <w:spacing w:after="0"/>
        <w:ind w:firstLine="709"/>
        <w:rPr>
          <w:rFonts w:ascii="Times New Roman" w:hAnsi="Times New Roman" w:cs="Times New Roman"/>
          <w:sz w:val="28"/>
          <w:szCs w:val="28"/>
        </w:rPr>
      </w:pPr>
      <w:r w:rsidRPr="00AD2A3D">
        <w:rPr>
          <w:rFonts w:ascii="Times New Roman" w:hAnsi="Times New Roman" w:cs="Times New Roman"/>
          <w:sz w:val="28"/>
          <w:szCs w:val="28"/>
        </w:rPr>
        <w:t>секретарь приемной подкомиссии</w:t>
      </w:r>
      <w:r w:rsidR="00D94F1F" w:rsidRPr="00AD2A3D">
        <w:rPr>
          <w:rFonts w:ascii="Times New Roman" w:hAnsi="Times New Roman" w:cs="Times New Roman"/>
          <w:sz w:val="28"/>
          <w:szCs w:val="28"/>
        </w:rPr>
        <w:t>:</w:t>
      </w:r>
      <w:r w:rsidRPr="00AD2A3D">
        <w:rPr>
          <w:rFonts w:ascii="Times New Roman" w:hAnsi="Times New Roman" w:cs="Times New Roman"/>
          <w:sz w:val="28"/>
          <w:szCs w:val="28"/>
        </w:rPr>
        <w:t xml:space="preserve"> 8 (8652) 39-49-55</w:t>
      </w:r>
      <w:r w:rsidR="00D94F1F" w:rsidRPr="00AD2A3D">
        <w:rPr>
          <w:rFonts w:ascii="Times New Roman" w:hAnsi="Times New Roman" w:cs="Times New Roman"/>
          <w:sz w:val="28"/>
          <w:szCs w:val="28"/>
        </w:rPr>
        <w:t>,</w:t>
      </w:r>
    </w:p>
    <w:p w:rsidR="00D94F1F" w:rsidRPr="00AD2A3D" w:rsidRDefault="00D94F1F" w:rsidP="00621B15">
      <w:pPr>
        <w:spacing w:after="0"/>
        <w:ind w:firstLine="709"/>
        <w:rPr>
          <w:rFonts w:ascii="Times New Roman" w:hAnsi="Times New Roman" w:cs="Times New Roman"/>
          <w:sz w:val="28"/>
          <w:szCs w:val="28"/>
        </w:rPr>
      </w:pPr>
      <w:r w:rsidRPr="00AD2A3D">
        <w:rPr>
          <w:rFonts w:ascii="Times New Roman" w:hAnsi="Times New Roman" w:cs="Times New Roman"/>
          <w:sz w:val="28"/>
          <w:szCs w:val="28"/>
        </w:rPr>
        <w:t>отдел по работе с личным составом: 8 (8652) 39-23-46</w:t>
      </w:r>
    </w:p>
    <w:sectPr w:rsidR="00D94F1F" w:rsidRPr="00AD2A3D" w:rsidSect="00192E0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C65" w:rsidRDefault="005F3C65" w:rsidP="00D17C2D">
      <w:pPr>
        <w:spacing w:after="0" w:line="240" w:lineRule="auto"/>
      </w:pPr>
      <w:r>
        <w:separator/>
      </w:r>
    </w:p>
  </w:endnote>
  <w:endnote w:type="continuationSeparator" w:id="1">
    <w:p w:rsidR="005F3C65" w:rsidRDefault="005F3C65" w:rsidP="00D17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C65" w:rsidRDefault="005F3C65" w:rsidP="00D17C2D">
      <w:pPr>
        <w:spacing w:after="0" w:line="240" w:lineRule="auto"/>
      </w:pPr>
      <w:r>
        <w:separator/>
      </w:r>
    </w:p>
  </w:footnote>
  <w:footnote w:type="continuationSeparator" w:id="1">
    <w:p w:rsidR="005F3C65" w:rsidRDefault="005F3C65" w:rsidP="00D17C2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D50D3"/>
    <w:rsid w:val="000053D2"/>
    <w:rsid w:val="00030638"/>
    <w:rsid w:val="00033F4A"/>
    <w:rsid w:val="00053902"/>
    <w:rsid w:val="00072CC4"/>
    <w:rsid w:val="000737D8"/>
    <w:rsid w:val="000A0566"/>
    <w:rsid w:val="00192E07"/>
    <w:rsid w:val="001B5C45"/>
    <w:rsid w:val="002623E9"/>
    <w:rsid w:val="00280746"/>
    <w:rsid w:val="002C46BD"/>
    <w:rsid w:val="00347DFC"/>
    <w:rsid w:val="003A2C1B"/>
    <w:rsid w:val="003D4A6E"/>
    <w:rsid w:val="003E2C32"/>
    <w:rsid w:val="004321EC"/>
    <w:rsid w:val="00432E22"/>
    <w:rsid w:val="00434199"/>
    <w:rsid w:val="004B5502"/>
    <w:rsid w:val="004D5FD0"/>
    <w:rsid w:val="005232D4"/>
    <w:rsid w:val="00527E0A"/>
    <w:rsid w:val="00544333"/>
    <w:rsid w:val="005633B7"/>
    <w:rsid w:val="0059120F"/>
    <w:rsid w:val="005D74D5"/>
    <w:rsid w:val="005F3C65"/>
    <w:rsid w:val="006173BD"/>
    <w:rsid w:val="00621B15"/>
    <w:rsid w:val="00642629"/>
    <w:rsid w:val="006576EC"/>
    <w:rsid w:val="006D2169"/>
    <w:rsid w:val="006D50D3"/>
    <w:rsid w:val="006E146C"/>
    <w:rsid w:val="007244CF"/>
    <w:rsid w:val="007D0B8D"/>
    <w:rsid w:val="007E2710"/>
    <w:rsid w:val="007F3174"/>
    <w:rsid w:val="00825D3F"/>
    <w:rsid w:val="00965143"/>
    <w:rsid w:val="00971DDA"/>
    <w:rsid w:val="009A3790"/>
    <w:rsid w:val="00A0349F"/>
    <w:rsid w:val="00A854C7"/>
    <w:rsid w:val="00A866D1"/>
    <w:rsid w:val="00AA59DB"/>
    <w:rsid w:val="00AD2A3D"/>
    <w:rsid w:val="00B02917"/>
    <w:rsid w:val="00BD37BE"/>
    <w:rsid w:val="00D054A4"/>
    <w:rsid w:val="00D17C2D"/>
    <w:rsid w:val="00D94F1F"/>
    <w:rsid w:val="00DC690C"/>
    <w:rsid w:val="00DC7E15"/>
    <w:rsid w:val="00E21AD9"/>
    <w:rsid w:val="00E63283"/>
    <w:rsid w:val="00E932FE"/>
    <w:rsid w:val="00EC5093"/>
    <w:rsid w:val="00F041C1"/>
    <w:rsid w:val="00F309C0"/>
    <w:rsid w:val="00F31EA5"/>
    <w:rsid w:val="00FA6BCD"/>
    <w:rsid w:val="00FE22EE"/>
    <w:rsid w:val="00FE57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E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C5093"/>
    <w:rPr>
      <w:strike w:val="0"/>
      <w:dstrike w:val="0"/>
      <w:color w:val="3579C0"/>
      <w:u w:val="none"/>
      <w:effect w:val="none"/>
    </w:rPr>
  </w:style>
  <w:style w:type="paragraph" w:styleId="a4">
    <w:name w:val="Normal (Web)"/>
    <w:basedOn w:val="a"/>
    <w:uiPriority w:val="99"/>
    <w:unhideWhenUsed/>
    <w:rsid w:val="00EC5093"/>
    <w:pPr>
      <w:spacing w:before="150" w:after="15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029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2917"/>
    <w:rPr>
      <w:rFonts w:ascii="Tahoma" w:hAnsi="Tahoma" w:cs="Tahoma"/>
      <w:sz w:val="16"/>
      <w:szCs w:val="16"/>
    </w:rPr>
  </w:style>
  <w:style w:type="paragraph" w:styleId="a7">
    <w:name w:val="footnote text"/>
    <w:basedOn w:val="a"/>
    <w:link w:val="a8"/>
    <w:uiPriority w:val="99"/>
    <w:semiHidden/>
    <w:unhideWhenUsed/>
    <w:rsid w:val="00D17C2D"/>
    <w:pPr>
      <w:spacing w:after="0" w:line="240" w:lineRule="auto"/>
    </w:pPr>
    <w:rPr>
      <w:sz w:val="20"/>
      <w:szCs w:val="20"/>
    </w:rPr>
  </w:style>
  <w:style w:type="character" w:customStyle="1" w:styleId="a8">
    <w:name w:val="Текст сноски Знак"/>
    <w:basedOn w:val="a0"/>
    <w:link w:val="a7"/>
    <w:uiPriority w:val="99"/>
    <w:semiHidden/>
    <w:rsid w:val="00D17C2D"/>
    <w:rPr>
      <w:sz w:val="20"/>
      <w:szCs w:val="20"/>
    </w:rPr>
  </w:style>
  <w:style w:type="character" w:styleId="a9">
    <w:name w:val="footnote reference"/>
    <w:basedOn w:val="a0"/>
    <w:uiPriority w:val="99"/>
    <w:semiHidden/>
    <w:unhideWhenUsed/>
    <w:rsid w:val="00D17C2D"/>
    <w:rPr>
      <w:vertAlign w:val="superscript"/>
    </w:rPr>
  </w:style>
  <w:style w:type="paragraph" w:styleId="aa">
    <w:name w:val="No Spacing"/>
    <w:uiPriority w:val="1"/>
    <w:qFormat/>
    <w:rsid w:val="005633B7"/>
    <w:pPr>
      <w:spacing w:after="0" w:line="240" w:lineRule="auto"/>
    </w:pPr>
    <w:rPr>
      <w:rFonts w:ascii="Calibri" w:eastAsia="Times New Roman" w:hAnsi="Calibri" w:cs="Times New Roman"/>
      <w:lang w:eastAsia="ru-RU"/>
    </w:rPr>
  </w:style>
  <w:style w:type="paragraph" w:customStyle="1" w:styleId="ConsPlusNormal">
    <w:name w:val="ConsPlusNormal"/>
    <w:rsid w:val="005633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C5093"/>
    <w:rPr>
      <w:strike w:val="0"/>
      <w:dstrike w:val="0"/>
      <w:color w:val="3579C0"/>
      <w:u w:val="none"/>
      <w:effect w:val="none"/>
    </w:rPr>
  </w:style>
  <w:style w:type="paragraph" w:styleId="a4">
    <w:name w:val="Normal (Web)"/>
    <w:basedOn w:val="a"/>
    <w:uiPriority w:val="99"/>
    <w:semiHidden/>
    <w:unhideWhenUsed/>
    <w:rsid w:val="00EC5093"/>
    <w:pPr>
      <w:spacing w:before="150" w:after="15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80475355">
      <w:bodyDiv w:val="1"/>
      <w:marLeft w:val="0"/>
      <w:marRight w:val="0"/>
      <w:marTop w:val="0"/>
      <w:marBottom w:val="0"/>
      <w:divBdr>
        <w:top w:val="none" w:sz="0" w:space="0" w:color="auto"/>
        <w:left w:val="none" w:sz="0" w:space="0" w:color="auto"/>
        <w:bottom w:val="none" w:sz="0" w:space="0" w:color="auto"/>
        <w:right w:val="none" w:sz="0" w:space="0" w:color="auto"/>
      </w:divBdr>
      <w:divsChild>
        <w:div w:id="1307200125">
          <w:marLeft w:val="0"/>
          <w:marRight w:val="0"/>
          <w:marTop w:val="0"/>
          <w:marBottom w:val="0"/>
          <w:divBdr>
            <w:top w:val="none" w:sz="0" w:space="0" w:color="auto"/>
            <w:left w:val="none" w:sz="0" w:space="0" w:color="auto"/>
            <w:bottom w:val="none" w:sz="0" w:space="0" w:color="auto"/>
            <w:right w:val="none" w:sz="0" w:space="0" w:color="auto"/>
          </w:divBdr>
          <w:divsChild>
            <w:div w:id="953053537">
              <w:marLeft w:val="0"/>
              <w:marRight w:val="0"/>
              <w:marTop w:val="0"/>
              <w:marBottom w:val="0"/>
              <w:divBdr>
                <w:top w:val="none" w:sz="0" w:space="0" w:color="auto"/>
                <w:left w:val="none" w:sz="0" w:space="0" w:color="auto"/>
                <w:bottom w:val="none" w:sz="0" w:space="0" w:color="auto"/>
                <w:right w:val="none" w:sz="0" w:space="0" w:color="auto"/>
              </w:divBdr>
              <w:divsChild>
                <w:div w:id="2061705376">
                  <w:marLeft w:val="0"/>
                  <w:marRight w:val="0"/>
                  <w:marTop w:val="0"/>
                  <w:marBottom w:val="0"/>
                  <w:divBdr>
                    <w:top w:val="none" w:sz="0" w:space="0" w:color="auto"/>
                    <w:left w:val="none" w:sz="0" w:space="0" w:color="auto"/>
                    <w:bottom w:val="none" w:sz="0" w:space="0" w:color="auto"/>
                    <w:right w:val="none" w:sz="0" w:space="0" w:color="auto"/>
                  </w:divBdr>
                  <w:divsChild>
                    <w:div w:id="417990559">
                      <w:marLeft w:val="0"/>
                      <w:marRight w:val="0"/>
                      <w:marTop w:val="0"/>
                      <w:marBottom w:val="0"/>
                      <w:divBdr>
                        <w:top w:val="none" w:sz="0" w:space="0" w:color="auto"/>
                        <w:left w:val="none" w:sz="0" w:space="0" w:color="auto"/>
                        <w:bottom w:val="none" w:sz="0" w:space="0" w:color="auto"/>
                        <w:right w:val="none" w:sz="0" w:space="0" w:color="auto"/>
                      </w:divBdr>
                      <w:divsChild>
                        <w:div w:id="1944532352">
                          <w:marLeft w:val="0"/>
                          <w:marRight w:val="0"/>
                          <w:marTop w:val="0"/>
                          <w:marBottom w:val="0"/>
                          <w:divBdr>
                            <w:top w:val="none" w:sz="0" w:space="0" w:color="auto"/>
                            <w:left w:val="none" w:sz="0" w:space="0" w:color="auto"/>
                            <w:bottom w:val="none" w:sz="0" w:space="0" w:color="auto"/>
                            <w:right w:val="none" w:sz="0" w:space="0" w:color="auto"/>
                          </w:divBdr>
                          <w:divsChild>
                            <w:div w:id="14850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DEEC9-6A74-4AA3-90FC-D377BD87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2</Pages>
  <Words>761</Words>
  <Characters>4341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Evdokimova AA</cp:lastModifiedBy>
  <cp:revision>16</cp:revision>
  <cp:lastPrinted>2018-09-26T07:55:00Z</cp:lastPrinted>
  <dcterms:created xsi:type="dcterms:W3CDTF">2017-10-21T20:03:00Z</dcterms:created>
  <dcterms:modified xsi:type="dcterms:W3CDTF">2018-09-26T08:13:00Z</dcterms:modified>
</cp:coreProperties>
</file>