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F6" w:rsidRPr="00BF5BA4" w:rsidRDefault="00DC15E9" w:rsidP="002E0BF6">
      <w:pPr>
        <w:widowControl w:val="0"/>
        <w:spacing w:line="240" w:lineRule="exact"/>
        <w:jc w:val="center"/>
        <w:rPr>
          <w:lang w:eastAsia="en-US"/>
        </w:rPr>
      </w:pPr>
      <w:r w:rsidRPr="00BF5BA4">
        <w:rPr>
          <w:rFonts w:ascii="Calibri" w:hAnsi="Calibri"/>
          <w:noProof/>
          <w:lang w:val="en-US" w:eastAsia="en-US"/>
        </w:rPr>
        <w:pict>
          <v:roundrect id="AutoShape 2" o:spid="_x0000_s1026" style="position:absolute;left:0;text-align:left;margin-left:427.95pt;margin-top:-29.4pt;width:51.9pt;height:21.4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" strokecolor="white"/>
        </w:pict>
      </w:r>
      <w:r w:rsidR="002E0BF6" w:rsidRPr="00BF5BA4">
        <w:rPr>
          <w:lang w:eastAsia="en-US"/>
        </w:rPr>
        <w:t>Ставропольский край</w:t>
      </w:r>
    </w:p>
    <w:p w:rsidR="002E0BF6" w:rsidRPr="00BF5BA4" w:rsidRDefault="002E0BF6" w:rsidP="002E0BF6">
      <w:pPr>
        <w:widowControl w:val="0"/>
        <w:spacing w:line="240" w:lineRule="exact"/>
        <w:jc w:val="center"/>
        <w:rPr>
          <w:lang w:eastAsia="en-US"/>
        </w:rPr>
      </w:pPr>
      <w:r w:rsidRPr="00BF5BA4">
        <w:rPr>
          <w:lang w:eastAsia="en-US"/>
        </w:rPr>
        <w:t xml:space="preserve">Георгиевский городской округ </w:t>
      </w:r>
    </w:p>
    <w:p w:rsidR="002E0BF6" w:rsidRPr="00BF5BA4" w:rsidRDefault="002E0BF6" w:rsidP="002E0BF6">
      <w:pPr>
        <w:widowControl w:val="0"/>
        <w:spacing w:line="240" w:lineRule="exact"/>
        <w:jc w:val="center"/>
        <w:rPr>
          <w:lang w:eastAsia="en-US"/>
        </w:rPr>
      </w:pPr>
      <w:r w:rsidRPr="00BF5BA4">
        <w:rPr>
          <w:lang w:eastAsia="en-US"/>
        </w:rPr>
        <w:t xml:space="preserve">Школьный этап всероссийской олимпиады школьников </w:t>
      </w:r>
    </w:p>
    <w:p w:rsidR="002E0BF6" w:rsidRPr="00BF5BA4" w:rsidRDefault="002E0BF6" w:rsidP="002E0BF6">
      <w:pPr>
        <w:widowControl w:val="0"/>
        <w:spacing w:line="240" w:lineRule="exact"/>
        <w:jc w:val="center"/>
        <w:rPr>
          <w:lang w:eastAsia="en-US"/>
        </w:rPr>
      </w:pPr>
      <w:r w:rsidRPr="00BF5BA4">
        <w:rPr>
          <w:lang w:eastAsia="en-US"/>
        </w:rPr>
        <w:t>20</w:t>
      </w:r>
      <w:r w:rsidR="00943268" w:rsidRPr="00BF5BA4">
        <w:rPr>
          <w:lang w:eastAsia="en-US"/>
        </w:rPr>
        <w:t>20</w:t>
      </w:r>
      <w:r w:rsidR="00736984" w:rsidRPr="00BF5BA4">
        <w:rPr>
          <w:lang w:eastAsia="en-US"/>
        </w:rPr>
        <w:t>/2</w:t>
      </w:r>
      <w:r w:rsidR="00943268" w:rsidRPr="00BF5BA4">
        <w:rPr>
          <w:lang w:eastAsia="en-US"/>
        </w:rPr>
        <w:t>1</w:t>
      </w:r>
      <w:r w:rsidRPr="00BF5BA4">
        <w:rPr>
          <w:lang w:eastAsia="en-US"/>
        </w:rPr>
        <w:t xml:space="preserve"> учебного года</w:t>
      </w:r>
    </w:p>
    <w:p w:rsidR="002E0BF6" w:rsidRPr="00BF5BA4" w:rsidRDefault="002E0BF6" w:rsidP="002E0BF6">
      <w:pPr>
        <w:widowControl w:val="0"/>
        <w:jc w:val="center"/>
        <w:rPr>
          <w:lang w:eastAsia="en-US"/>
        </w:rPr>
      </w:pPr>
      <w:r w:rsidRPr="00BF5BA4">
        <w:rPr>
          <w:lang w:eastAsia="en-US"/>
        </w:rPr>
        <w:t xml:space="preserve"> </w:t>
      </w:r>
    </w:p>
    <w:p w:rsidR="002E0BF6" w:rsidRPr="00BF5BA4" w:rsidRDefault="002E0BF6" w:rsidP="002E0BF6">
      <w:pPr>
        <w:widowControl w:val="0"/>
        <w:jc w:val="center"/>
        <w:rPr>
          <w:lang w:eastAsia="en-US"/>
        </w:rPr>
      </w:pPr>
      <w:r w:rsidRPr="00BF5BA4">
        <w:rPr>
          <w:lang w:eastAsia="en-US"/>
        </w:rPr>
        <w:t xml:space="preserve">Требования к организации и проведению </w:t>
      </w:r>
    </w:p>
    <w:p w:rsidR="002E0BF6" w:rsidRPr="00BF5BA4" w:rsidRDefault="002E0BF6" w:rsidP="002E0BF6">
      <w:pPr>
        <w:widowControl w:val="0"/>
        <w:jc w:val="center"/>
        <w:rPr>
          <w:lang w:eastAsia="en-US"/>
        </w:rPr>
      </w:pPr>
      <w:r w:rsidRPr="00BF5BA4">
        <w:rPr>
          <w:lang w:eastAsia="en-US"/>
        </w:rPr>
        <w:t xml:space="preserve">Школьного этапа всероссийской олимпиады школьников </w:t>
      </w:r>
    </w:p>
    <w:p w:rsidR="002E0BF6" w:rsidRPr="00BF5BA4" w:rsidRDefault="002E0BF6" w:rsidP="002E0BF6">
      <w:pPr>
        <w:jc w:val="center"/>
        <w:rPr>
          <w:b/>
        </w:rPr>
      </w:pPr>
      <w:r w:rsidRPr="00BF5BA4">
        <w:rPr>
          <w:b/>
          <w:lang w:eastAsia="en-US"/>
        </w:rPr>
        <w:t>по истории в 20</w:t>
      </w:r>
      <w:r w:rsidR="00943268" w:rsidRPr="00BF5BA4">
        <w:rPr>
          <w:b/>
          <w:lang w:eastAsia="en-US"/>
        </w:rPr>
        <w:t>20</w:t>
      </w:r>
      <w:r w:rsidR="00736984" w:rsidRPr="00BF5BA4">
        <w:rPr>
          <w:b/>
          <w:lang w:eastAsia="en-US"/>
        </w:rPr>
        <w:t>/2</w:t>
      </w:r>
      <w:r w:rsidR="00943268" w:rsidRPr="00BF5BA4">
        <w:rPr>
          <w:b/>
          <w:lang w:eastAsia="en-US"/>
        </w:rPr>
        <w:t>1</w:t>
      </w:r>
      <w:r w:rsidRPr="00BF5BA4">
        <w:rPr>
          <w:b/>
          <w:lang w:eastAsia="en-US"/>
        </w:rPr>
        <w:t xml:space="preserve"> учебном году</w:t>
      </w:r>
    </w:p>
    <w:p w:rsidR="007C2699" w:rsidRPr="00BF5BA4" w:rsidRDefault="002E0BF6" w:rsidP="00D537FE">
      <w:pPr>
        <w:jc w:val="center"/>
        <w:rPr>
          <w:b/>
        </w:rPr>
      </w:pPr>
      <w:r w:rsidRPr="00BF5BA4">
        <w:rPr>
          <w:b/>
        </w:rPr>
        <w:t xml:space="preserve"> </w:t>
      </w:r>
    </w:p>
    <w:p w:rsidR="007C2699" w:rsidRPr="00BF5BA4" w:rsidRDefault="007C2699" w:rsidP="00D537F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proofErr w:type="gramStart"/>
      <w:r w:rsidRPr="00BF5BA4">
        <w:rPr>
          <w:rFonts w:eastAsiaTheme="minorHAnsi"/>
          <w:lang w:eastAsia="en-US"/>
        </w:rPr>
        <w:t>Порядок проведения школьного этапа олимпиады определен Порядком проведения</w:t>
      </w:r>
      <w:r w:rsidR="00D537FE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Всероссийской олимпиады школьников (утвержден Приказом Министерства образования</w:t>
      </w:r>
      <w:r w:rsidR="00D537FE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и науки Российской Федерации от 18 ноября 2013 г. № 1252 г, с изменениями,</w:t>
      </w:r>
      <w:r w:rsidR="00D537FE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 xml:space="preserve">внесенными приказом </w:t>
      </w:r>
      <w:proofErr w:type="spellStart"/>
      <w:r w:rsidRPr="00BF5BA4">
        <w:rPr>
          <w:rFonts w:eastAsiaTheme="minorHAnsi"/>
          <w:lang w:eastAsia="en-US"/>
        </w:rPr>
        <w:t>Минобрнауки</w:t>
      </w:r>
      <w:proofErr w:type="spellEnd"/>
      <w:r w:rsidRPr="00BF5BA4">
        <w:rPr>
          <w:rFonts w:eastAsiaTheme="minorHAnsi"/>
          <w:lang w:eastAsia="en-US"/>
        </w:rPr>
        <w:t xml:space="preserve"> России от 17 марта 2015 года № 249, приказом</w:t>
      </w:r>
      <w:r w:rsidR="00D537FE" w:rsidRPr="00BF5BA4">
        <w:rPr>
          <w:rFonts w:eastAsiaTheme="minorHAnsi"/>
          <w:lang w:eastAsia="en-US"/>
        </w:rPr>
        <w:t xml:space="preserve"> </w:t>
      </w:r>
      <w:proofErr w:type="spellStart"/>
      <w:r w:rsidRPr="00BF5BA4">
        <w:rPr>
          <w:rFonts w:eastAsiaTheme="minorHAnsi"/>
          <w:lang w:eastAsia="en-US"/>
        </w:rPr>
        <w:t>Минобрнауки</w:t>
      </w:r>
      <w:proofErr w:type="spellEnd"/>
      <w:r w:rsidRPr="00BF5BA4">
        <w:rPr>
          <w:rFonts w:eastAsiaTheme="minorHAnsi"/>
          <w:lang w:eastAsia="en-US"/>
        </w:rPr>
        <w:t xml:space="preserve"> России от 17 декабря 2015 года № 1488, приказом </w:t>
      </w:r>
      <w:proofErr w:type="spellStart"/>
      <w:r w:rsidRPr="00BF5BA4">
        <w:rPr>
          <w:rFonts w:eastAsiaTheme="minorHAnsi"/>
          <w:lang w:eastAsia="en-US"/>
        </w:rPr>
        <w:t>Минобрнауки</w:t>
      </w:r>
      <w:proofErr w:type="spellEnd"/>
      <w:r w:rsidRPr="00BF5BA4">
        <w:rPr>
          <w:rFonts w:eastAsiaTheme="minorHAnsi"/>
          <w:lang w:eastAsia="en-US"/>
        </w:rPr>
        <w:t xml:space="preserve"> России от</w:t>
      </w:r>
      <w:r w:rsidR="00D537FE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17 ноября 2016 года № 1435</w:t>
      </w:r>
      <w:r w:rsidR="00C35C20" w:rsidRPr="00BF5BA4">
        <w:rPr>
          <w:rFonts w:eastAsiaTheme="minorHAnsi"/>
          <w:lang w:eastAsia="en-US"/>
        </w:rPr>
        <w:t>, приказом Министерства просвещения Российской</w:t>
      </w:r>
      <w:proofErr w:type="gramEnd"/>
      <w:r w:rsidR="00C35C20" w:rsidRPr="00BF5BA4">
        <w:rPr>
          <w:rFonts w:eastAsiaTheme="minorHAnsi"/>
          <w:lang w:eastAsia="en-US"/>
        </w:rPr>
        <w:t xml:space="preserve"> Федерации </w:t>
      </w:r>
      <w:r w:rsidR="00C35C20" w:rsidRPr="00BF5BA4">
        <w:t>от 17 марта 2020 г. № 96</w:t>
      </w:r>
      <w:r w:rsidRPr="00BF5BA4">
        <w:rPr>
          <w:rFonts w:eastAsiaTheme="minorHAnsi"/>
          <w:lang w:eastAsia="en-US"/>
        </w:rPr>
        <w:t>.</w:t>
      </w:r>
    </w:p>
    <w:p w:rsidR="00C35C20" w:rsidRPr="00BF5BA4" w:rsidRDefault="00C35C20" w:rsidP="00D537FE">
      <w:pPr>
        <w:autoSpaceDE w:val="0"/>
        <w:autoSpaceDN w:val="0"/>
        <w:adjustRightInd w:val="0"/>
        <w:ind w:firstLine="708"/>
        <w:jc w:val="both"/>
      </w:pPr>
      <w:r w:rsidRPr="00BF5BA4">
        <w:t>При организации проведения школьного и муниципального этапов всероссийской олимпиады школьников 2020/21 учебного года необходимо учитывать Постановление Главного государственного санитарного врача Российской Федерации от 30.06.2020 г.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молодѐ</w:t>
      </w:r>
      <w:proofErr w:type="gramStart"/>
      <w:r w:rsidRPr="00BF5BA4">
        <w:t>жи в</w:t>
      </w:r>
      <w:proofErr w:type="gramEnd"/>
      <w:r w:rsidRPr="00BF5BA4">
        <w:t xml:space="preserve"> условиях распространения новой </w:t>
      </w:r>
      <w:proofErr w:type="spellStart"/>
      <w:r w:rsidRPr="00BF5BA4">
        <w:t>коронавирусной</w:t>
      </w:r>
      <w:proofErr w:type="spellEnd"/>
      <w:r w:rsidRPr="00BF5BA4">
        <w:t xml:space="preserve"> инфекции (COVID-19)» (зарегистрирован 03.07.2020 г. № 58824).</w:t>
      </w:r>
    </w:p>
    <w:p w:rsidR="00C35C20" w:rsidRPr="00BF5BA4" w:rsidRDefault="00C35C20" w:rsidP="00D537FE">
      <w:pPr>
        <w:autoSpaceDE w:val="0"/>
        <w:autoSpaceDN w:val="0"/>
        <w:adjustRightInd w:val="0"/>
        <w:ind w:firstLine="708"/>
        <w:jc w:val="both"/>
      </w:pPr>
      <w:r w:rsidRPr="00BF5BA4">
        <w:t>Школьный этап всероссийской олимпиады школьников по истории призван повысить интерес к изучению истории и мотивировать участников для достижения более высоких результатов. Настоящие рекомендации адресованы предметно-методическим комиссиям муниципального этапа олимпиады и должны служить руководством при составлении заданий школьного этапа.</w:t>
      </w:r>
    </w:p>
    <w:p w:rsidR="00C35C20" w:rsidRPr="00BF5BA4" w:rsidRDefault="00C35C20" w:rsidP="00D537F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t>Основная задача школьного этапа по истории состоит в широком вовлечении способных к предмету учащихся в олимпиадное движение.</w:t>
      </w:r>
    </w:p>
    <w:p w:rsidR="007C2699" w:rsidRPr="00BF5BA4" w:rsidRDefault="00FC47B1" w:rsidP="00D537F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ab/>
      </w:r>
      <w:r w:rsidR="007C2699" w:rsidRPr="00BF5BA4">
        <w:rPr>
          <w:rFonts w:eastAsiaTheme="minorHAnsi"/>
          <w:lang w:eastAsia="en-US"/>
        </w:rPr>
        <w:t xml:space="preserve">Разработка заданий для </w:t>
      </w:r>
      <w:r w:rsidRPr="00BF5BA4">
        <w:rPr>
          <w:rFonts w:eastAsiaTheme="minorHAnsi"/>
          <w:lang w:eastAsia="en-US"/>
        </w:rPr>
        <w:t>муниципального этапа</w:t>
      </w:r>
      <w:r w:rsidR="007C2699" w:rsidRPr="00BF5BA4">
        <w:rPr>
          <w:rFonts w:eastAsiaTheme="minorHAnsi"/>
          <w:lang w:eastAsia="en-US"/>
        </w:rPr>
        <w:t xml:space="preserve"> возложена на методические комиссии</w:t>
      </w:r>
      <w:r w:rsidRPr="00BF5BA4">
        <w:rPr>
          <w:rFonts w:eastAsiaTheme="minorHAnsi"/>
          <w:lang w:eastAsia="en-US"/>
        </w:rPr>
        <w:t xml:space="preserve"> </w:t>
      </w:r>
      <w:r w:rsidR="007C2699" w:rsidRPr="00BF5BA4">
        <w:rPr>
          <w:rFonts w:eastAsiaTheme="minorHAnsi"/>
          <w:lang w:eastAsia="en-US"/>
        </w:rPr>
        <w:t>муниципального этапа Олимпиады. Школьный этап олимпиады проводится по</w:t>
      </w:r>
      <w:r w:rsidRPr="00BF5BA4">
        <w:rPr>
          <w:rFonts w:eastAsiaTheme="minorHAnsi"/>
          <w:lang w:eastAsia="en-US"/>
        </w:rPr>
        <w:t xml:space="preserve"> </w:t>
      </w:r>
      <w:r w:rsidR="007C2699" w:rsidRPr="00BF5BA4">
        <w:rPr>
          <w:rFonts w:eastAsiaTheme="minorHAnsi"/>
          <w:lang w:eastAsia="en-US"/>
        </w:rPr>
        <w:t>разработанным муниципальными предметно-методическими комиссиями олимпиады</w:t>
      </w:r>
      <w:r w:rsidRPr="00BF5BA4">
        <w:rPr>
          <w:rFonts w:eastAsiaTheme="minorHAnsi"/>
          <w:lang w:eastAsia="en-US"/>
        </w:rPr>
        <w:t xml:space="preserve"> </w:t>
      </w:r>
      <w:r w:rsidR="007C2699" w:rsidRPr="00BF5BA4">
        <w:rPr>
          <w:rFonts w:eastAsiaTheme="minorHAnsi"/>
          <w:lang w:eastAsia="en-US"/>
        </w:rPr>
        <w:t>заданиям, основанным на содержании образовательных программ основного общего и</w:t>
      </w:r>
      <w:r w:rsidRPr="00BF5BA4">
        <w:rPr>
          <w:rFonts w:eastAsiaTheme="minorHAnsi"/>
          <w:lang w:eastAsia="en-US"/>
        </w:rPr>
        <w:t xml:space="preserve"> </w:t>
      </w:r>
      <w:r w:rsidR="007C2699" w:rsidRPr="00BF5BA4">
        <w:rPr>
          <w:rFonts w:eastAsiaTheme="minorHAnsi"/>
          <w:lang w:eastAsia="en-US"/>
        </w:rPr>
        <w:t>среднего общего образования углублённого уровня и соответствующей направленности</w:t>
      </w:r>
      <w:r w:rsidRPr="00BF5BA4">
        <w:rPr>
          <w:rFonts w:eastAsiaTheme="minorHAnsi"/>
          <w:lang w:eastAsia="en-US"/>
        </w:rPr>
        <w:t xml:space="preserve"> </w:t>
      </w:r>
      <w:r w:rsidR="007C2699" w:rsidRPr="00BF5BA4">
        <w:rPr>
          <w:rFonts w:eastAsiaTheme="minorHAnsi"/>
          <w:lang w:eastAsia="en-US"/>
        </w:rPr>
        <w:t>(профиля), для 5-11 классов.</w:t>
      </w:r>
    </w:p>
    <w:p w:rsidR="00C35C20" w:rsidRPr="00BF5BA4" w:rsidRDefault="00C35C20" w:rsidP="00C35C20">
      <w:pPr>
        <w:pStyle w:val="Default"/>
        <w:jc w:val="both"/>
      </w:pPr>
      <w:r w:rsidRPr="00BF5BA4">
        <w:t xml:space="preserve">Жюри школьного этапа: </w:t>
      </w:r>
    </w:p>
    <w:p w:rsidR="00C35C20" w:rsidRPr="00BF5BA4" w:rsidRDefault="00C35C20" w:rsidP="00C35C20">
      <w:pPr>
        <w:pStyle w:val="Default"/>
        <w:jc w:val="both"/>
      </w:pPr>
      <w:r w:rsidRPr="00BF5BA4">
        <w:t xml:space="preserve">- изучает олимпиадные задания, критерии и методику их оценки; </w:t>
      </w:r>
    </w:p>
    <w:p w:rsidR="00C35C20" w:rsidRPr="00BF5BA4" w:rsidRDefault="00C35C20" w:rsidP="00C35C20">
      <w:pPr>
        <w:pStyle w:val="Default"/>
        <w:jc w:val="both"/>
      </w:pPr>
      <w:r w:rsidRPr="00BF5BA4">
        <w:t xml:space="preserve">- осуществляет проверку работ участников школьного этапа, руководствуясь критериями оценивания, разработанными муниципальной предметно-методической комиссией; </w:t>
      </w:r>
    </w:p>
    <w:p w:rsidR="00C35C20" w:rsidRPr="00BF5BA4" w:rsidRDefault="00C35C20" w:rsidP="00C35C20">
      <w:pPr>
        <w:pStyle w:val="Default"/>
        <w:jc w:val="both"/>
      </w:pPr>
      <w:r w:rsidRPr="00BF5BA4">
        <w:t xml:space="preserve">- обеспечивает наличие дежурных членов жюри, которые при необходимости отвечают на вопросы участников по тексту заданий; </w:t>
      </w:r>
    </w:p>
    <w:p w:rsidR="00C35C20" w:rsidRPr="00BF5BA4" w:rsidRDefault="00C35C20" w:rsidP="00C35C20">
      <w:pPr>
        <w:pStyle w:val="Default"/>
        <w:jc w:val="both"/>
      </w:pPr>
      <w:r w:rsidRPr="00BF5BA4">
        <w:t xml:space="preserve">- проводит показ и разбор выполнения задания туров с участниками олимпиады и сопровождающими лицами; объясняет критерии оценивания каждого из заданий; </w:t>
      </w:r>
    </w:p>
    <w:p w:rsidR="00C35C20" w:rsidRPr="00BF5BA4" w:rsidRDefault="00C35C20" w:rsidP="00C35C20">
      <w:pPr>
        <w:pStyle w:val="Default"/>
        <w:jc w:val="both"/>
      </w:pPr>
      <w:r w:rsidRPr="00BF5BA4">
        <w:t xml:space="preserve">- рассматривает апелляции участников; </w:t>
      </w:r>
    </w:p>
    <w:p w:rsidR="00C35C20" w:rsidRPr="00BF5BA4" w:rsidRDefault="00C35C20" w:rsidP="00C35C20">
      <w:pPr>
        <w:pStyle w:val="Default"/>
        <w:jc w:val="both"/>
      </w:pPr>
      <w:r w:rsidRPr="00BF5BA4">
        <w:t xml:space="preserve">- составляет рейтинговые таблицы по результатам выполнения заданий и итоговый рейтинг участников олимпиады; </w:t>
      </w:r>
    </w:p>
    <w:p w:rsidR="00C35C20" w:rsidRPr="00BF5BA4" w:rsidRDefault="00C35C20" w:rsidP="00C35C20">
      <w:pPr>
        <w:pStyle w:val="Default"/>
        <w:jc w:val="both"/>
      </w:pPr>
      <w:r w:rsidRPr="00BF5BA4">
        <w:t xml:space="preserve">- готовит аналитический отчѐт о результатах олимпиады и передаѐт его в оргкомитет. </w:t>
      </w:r>
    </w:p>
    <w:p w:rsidR="00C35C20" w:rsidRPr="00BF5BA4" w:rsidRDefault="00C35C20" w:rsidP="00C35C2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F5BA4">
        <w:t xml:space="preserve"> </w:t>
      </w:r>
    </w:p>
    <w:p w:rsidR="00A5334B" w:rsidRPr="00BF5BA4" w:rsidRDefault="00A5334B" w:rsidP="00C35C2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F5BA4">
        <w:rPr>
          <w:color w:val="000000"/>
        </w:rPr>
        <w:t>Следует учитывать следующие характеристики школьного этапа: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8"/>
        <w:gridCol w:w="3969"/>
      </w:tblGrid>
      <w:tr w:rsidR="00A5334B" w:rsidRPr="00BF5BA4" w:rsidTr="000F77A5">
        <w:tc>
          <w:tcPr>
            <w:tcW w:w="5778" w:type="dxa"/>
            <w:shd w:val="clear" w:color="auto" w:fill="auto"/>
          </w:tcPr>
          <w:p w:rsidR="00A5334B" w:rsidRPr="00BF5BA4" w:rsidRDefault="00A5334B" w:rsidP="00A5334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A5334B" w:rsidRPr="00BF5BA4" w:rsidRDefault="00A5334B" w:rsidP="00A5334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5BA4">
              <w:rPr>
                <w:b/>
                <w:color w:val="000000"/>
              </w:rPr>
              <w:t>Школьный этап</w:t>
            </w:r>
          </w:p>
        </w:tc>
      </w:tr>
      <w:tr w:rsidR="00A5334B" w:rsidRPr="00BF5BA4" w:rsidTr="000F77A5">
        <w:tc>
          <w:tcPr>
            <w:tcW w:w="5778" w:type="dxa"/>
            <w:shd w:val="clear" w:color="auto" w:fill="auto"/>
          </w:tcPr>
          <w:p w:rsidR="00A5334B" w:rsidRPr="00BF5BA4" w:rsidRDefault="00A5334B" w:rsidP="00A5334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5BA4">
              <w:rPr>
                <w:color w:val="000000"/>
              </w:rPr>
              <w:lastRenderedPageBreak/>
              <w:t xml:space="preserve">Параллели, для которых проводится этап </w:t>
            </w:r>
          </w:p>
        </w:tc>
        <w:tc>
          <w:tcPr>
            <w:tcW w:w="3969" w:type="dxa"/>
            <w:shd w:val="clear" w:color="auto" w:fill="auto"/>
          </w:tcPr>
          <w:p w:rsidR="00A5334B" w:rsidRPr="00BF5BA4" w:rsidRDefault="00A5334B" w:rsidP="00A5334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F5BA4">
              <w:rPr>
                <w:color w:val="000000"/>
              </w:rPr>
              <w:t>5-11 классы</w:t>
            </w:r>
          </w:p>
        </w:tc>
      </w:tr>
      <w:tr w:rsidR="00A5334B" w:rsidRPr="00BF5BA4" w:rsidTr="000F77A5">
        <w:tc>
          <w:tcPr>
            <w:tcW w:w="5778" w:type="dxa"/>
            <w:shd w:val="clear" w:color="auto" w:fill="auto"/>
          </w:tcPr>
          <w:p w:rsidR="00A5334B" w:rsidRPr="00BF5BA4" w:rsidRDefault="00A5334B" w:rsidP="00A5334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F5BA4">
              <w:rPr>
                <w:color w:val="000000"/>
              </w:rPr>
              <w:t>Оптимальное время для проведения.</w:t>
            </w:r>
          </w:p>
        </w:tc>
        <w:tc>
          <w:tcPr>
            <w:tcW w:w="3969" w:type="dxa"/>
            <w:shd w:val="clear" w:color="auto" w:fill="auto"/>
          </w:tcPr>
          <w:p w:rsidR="00A5334B" w:rsidRPr="00BF5BA4" w:rsidRDefault="00A5334B" w:rsidP="00A5334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5BA4">
              <w:rPr>
                <w:color w:val="000000"/>
              </w:rPr>
              <w:t xml:space="preserve">Один астрономический час для </w:t>
            </w:r>
            <w:r w:rsidR="00736984" w:rsidRPr="00BF5BA4">
              <w:rPr>
                <w:color w:val="000000"/>
              </w:rPr>
              <w:t>5</w:t>
            </w:r>
            <w:r w:rsidRPr="00BF5BA4">
              <w:rPr>
                <w:color w:val="000000"/>
              </w:rPr>
              <w:t xml:space="preserve">-8 классов. </w:t>
            </w:r>
          </w:p>
          <w:p w:rsidR="00A5334B" w:rsidRPr="00BF5BA4" w:rsidRDefault="00010513" w:rsidP="00A5334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5BA4">
              <w:rPr>
                <w:color w:val="000000"/>
              </w:rPr>
              <w:t>Три астрономических</w:t>
            </w:r>
            <w:r w:rsidR="00A5334B" w:rsidRPr="00BF5BA4">
              <w:rPr>
                <w:color w:val="000000"/>
              </w:rPr>
              <w:t xml:space="preserve"> час</w:t>
            </w:r>
            <w:r w:rsidRPr="00BF5BA4">
              <w:rPr>
                <w:color w:val="000000"/>
              </w:rPr>
              <w:t>а</w:t>
            </w:r>
            <w:r w:rsidR="00A5334B" w:rsidRPr="00BF5BA4">
              <w:rPr>
                <w:color w:val="000000"/>
              </w:rPr>
              <w:t xml:space="preserve"> для 9-11 классов.    </w:t>
            </w:r>
          </w:p>
        </w:tc>
      </w:tr>
    </w:tbl>
    <w:p w:rsidR="00A5334B" w:rsidRPr="00BF5BA4" w:rsidRDefault="00A5334B" w:rsidP="00D537F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C2699" w:rsidRPr="00BF5BA4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 xml:space="preserve">В этой работе они должны руководствоваться </w:t>
      </w:r>
      <w:r w:rsidR="00FC47B1" w:rsidRPr="00BF5BA4">
        <w:rPr>
          <w:rFonts w:eastAsiaTheme="minorHAnsi"/>
          <w:lang w:eastAsia="en-US"/>
        </w:rPr>
        <w:t>методическими</w:t>
      </w:r>
      <w:r w:rsidRPr="00BF5BA4">
        <w:rPr>
          <w:rFonts w:eastAsiaTheme="minorHAnsi"/>
          <w:lang w:eastAsia="en-US"/>
        </w:rPr>
        <w:t xml:space="preserve"> рекомендациями, что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должно обеспечить методическое единство Олимпиады и одинаковый уровень требований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к участникам в различных регионах.</w:t>
      </w:r>
    </w:p>
    <w:p w:rsidR="007C2699" w:rsidRPr="00BF5BA4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При подготовке заданий олимпиады школьного этапа необходимо учитывать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необходимость усложнения заданий по мере повышения олимпиадного уровня и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поставленные перед этапом цели, предполагающие возможно более широкое привлечение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интересующихся историей школьников к олимпиадному движению.</w:t>
      </w:r>
    </w:p>
    <w:p w:rsidR="007C2699" w:rsidRPr="00BF5BA4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В 5-8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классах предлагаются только олимпиадные задачи (задания типов 1-10, см. ниже). В 9-11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классах обязательно предлагается одно задание, предполагающее написание сочинения по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истории (задания тип 11). Доля баллов, получаемых участником за выполнение этого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задания, должна составлять 20-25 % от общего числа баллов за этап (по общему правилу,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от 100 баллов).</w:t>
      </w:r>
    </w:p>
    <w:p w:rsidR="007C2699" w:rsidRPr="00BF5BA4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При составлении заданий следует стремиться к тому, чтобы поиск правильного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ответа требовал от школьника умения самостоятельно размышлять и делать выводы.</w:t>
      </w:r>
    </w:p>
    <w:p w:rsidR="007C2699" w:rsidRPr="00BF5BA4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Следует стремиться к тому, чтобы задания не ставили под сомнение определенные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положения базового курса истории, а подталкивали участников к самостоятельному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размышлению над материалом, развивали уже известные им положения исторической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науки. Участник олимпиады (особенно в старших возрастных параллелях) должен уметь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работать с различными источниками информации (иллюстрации, карты, схемы,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диаграммы, таблицы, тексты исторических источников). Очень важно, чтобы задания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позволяли также выявить начитанность, общий культурный уровень участников. Важно,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чтобы в комплекте заданий были широко представлены вопросы, касающиеся не только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тем, пройденных в текущем учебном году, но и тем, освоенных в прошлые годы.</w:t>
      </w:r>
    </w:p>
    <w:p w:rsidR="007C2699" w:rsidRPr="00BF5BA4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 xml:space="preserve">В выпускных классах крайне важно добиться достаточно </w:t>
      </w:r>
      <w:proofErr w:type="gramStart"/>
      <w:r w:rsidRPr="00BF5BA4">
        <w:rPr>
          <w:rFonts w:eastAsiaTheme="minorHAnsi"/>
          <w:lang w:eastAsia="en-US"/>
        </w:rPr>
        <w:t>равномерного</w:t>
      </w:r>
      <w:proofErr w:type="gramEnd"/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распределения вопросов (и баллов, которые может получить участник) между различными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периодами. Желательно при этом ориентироваться на стандартную периодизацию,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закрепленную в школьной программе: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 xml:space="preserve">- с древнейших времен до середины XVI </w:t>
      </w:r>
      <w:proofErr w:type="gramStart"/>
      <w:r w:rsidRPr="00BF5BA4">
        <w:rPr>
          <w:rFonts w:eastAsiaTheme="minorHAnsi"/>
          <w:lang w:eastAsia="en-US"/>
        </w:rPr>
        <w:t>в</w:t>
      </w:r>
      <w:proofErr w:type="gramEnd"/>
      <w:r w:rsidRPr="00BF5BA4">
        <w:rPr>
          <w:rFonts w:eastAsiaTheme="minorHAnsi"/>
          <w:lang w:eastAsia="en-US"/>
        </w:rPr>
        <w:t>.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 xml:space="preserve">- с середины XVI до конца XVIII </w:t>
      </w:r>
      <w:proofErr w:type="gramStart"/>
      <w:r w:rsidRPr="00BF5BA4">
        <w:rPr>
          <w:rFonts w:eastAsiaTheme="minorHAnsi"/>
          <w:lang w:eastAsia="en-US"/>
        </w:rPr>
        <w:t>в</w:t>
      </w:r>
      <w:proofErr w:type="gramEnd"/>
      <w:r w:rsidRPr="00BF5BA4">
        <w:rPr>
          <w:rFonts w:eastAsiaTheme="minorHAnsi"/>
          <w:lang w:eastAsia="en-US"/>
        </w:rPr>
        <w:t>.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- XIX в.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 xml:space="preserve">- с начала XX </w:t>
      </w:r>
      <w:proofErr w:type="gramStart"/>
      <w:r w:rsidRPr="00BF5BA4">
        <w:rPr>
          <w:rFonts w:eastAsiaTheme="minorHAnsi"/>
          <w:lang w:eastAsia="en-US"/>
        </w:rPr>
        <w:t>в</w:t>
      </w:r>
      <w:proofErr w:type="gramEnd"/>
      <w:r w:rsidRPr="00BF5BA4">
        <w:rPr>
          <w:rFonts w:eastAsiaTheme="minorHAnsi"/>
          <w:lang w:eastAsia="en-US"/>
        </w:rPr>
        <w:t xml:space="preserve">. </w:t>
      </w:r>
      <w:proofErr w:type="gramStart"/>
      <w:r w:rsidRPr="00BF5BA4">
        <w:rPr>
          <w:rFonts w:eastAsiaTheme="minorHAnsi"/>
          <w:lang w:eastAsia="en-US"/>
        </w:rPr>
        <w:t>до</w:t>
      </w:r>
      <w:proofErr w:type="gramEnd"/>
      <w:r w:rsidRPr="00BF5BA4">
        <w:rPr>
          <w:rFonts w:eastAsiaTheme="minorHAnsi"/>
          <w:lang w:eastAsia="en-US"/>
        </w:rPr>
        <w:t xml:space="preserve"> настоящего времени</w:t>
      </w:r>
    </w:p>
    <w:p w:rsidR="00FC47B1" w:rsidRPr="00BF5BA4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Большинство заданий обычно посвящено отечественной истории; желательно,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 xml:space="preserve">чтобы присутствовали также вопросы, связанные </w:t>
      </w:r>
      <w:proofErr w:type="gramStart"/>
      <w:r w:rsidRPr="00BF5BA4">
        <w:rPr>
          <w:rFonts w:eastAsiaTheme="minorHAnsi"/>
          <w:lang w:eastAsia="en-US"/>
        </w:rPr>
        <w:t>со</w:t>
      </w:r>
      <w:proofErr w:type="gramEnd"/>
      <w:r w:rsidRPr="00BF5BA4">
        <w:rPr>
          <w:rFonts w:eastAsiaTheme="minorHAnsi"/>
          <w:lang w:eastAsia="en-US"/>
        </w:rPr>
        <w:t xml:space="preserve"> всеобщей историей (особенно в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контексте истории России, ее внешней политики и международных связей), однако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традиционно олимпиада ориентирована на изучение отечественной истории в первую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 xml:space="preserve">очередь. </w:t>
      </w:r>
      <w:r w:rsidRPr="00BF5BA4">
        <w:rPr>
          <w:rFonts w:eastAsiaTheme="minorHAnsi"/>
          <w:bCs/>
          <w:lang w:eastAsia="en-US"/>
        </w:rPr>
        <w:t xml:space="preserve">Доля баллов, получаемых за вопросы, связанные </w:t>
      </w:r>
      <w:proofErr w:type="gramStart"/>
      <w:r w:rsidRPr="00BF5BA4">
        <w:rPr>
          <w:rFonts w:eastAsiaTheme="minorHAnsi"/>
          <w:bCs/>
          <w:lang w:eastAsia="en-US"/>
        </w:rPr>
        <w:t>со</w:t>
      </w:r>
      <w:proofErr w:type="gramEnd"/>
      <w:r w:rsidRPr="00BF5BA4">
        <w:rPr>
          <w:rFonts w:eastAsiaTheme="minorHAnsi"/>
          <w:bCs/>
          <w:lang w:eastAsia="en-US"/>
        </w:rPr>
        <w:t xml:space="preserve"> всеобщей историей, для</w:t>
      </w:r>
      <w:r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bCs/>
          <w:lang w:eastAsia="en-US"/>
        </w:rPr>
        <w:t xml:space="preserve">параллелей 7-11 классов не должна превышать 30 %. </w:t>
      </w:r>
      <w:r w:rsidRPr="00BF5BA4">
        <w:rPr>
          <w:rFonts w:eastAsiaTheme="minorHAnsi"/>
          <w:lang w:eastAsia="en-US"/>
        </w:rPr>
        <w:t>Для параллелей 5 и 6 классов (на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школьном этапе), учащиеся которых на момент проведения первых этапов олимпиады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изучали только всеобщую историю, задания должны составляться на основе пройденных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ими разделов курса.</w:t>
      </w:r>
    </w:p>
    <w:p w:rsidR="007C2699" w:rsidRPr="00BF5BA4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 xml:space="preserve"> Традиционно в олимпиадных заданиях большое внимание уделяется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 xml:space="preserve">нескольким приоритетным темам, таким, как развитие русской культуры в XIX </w:t>
      </w:r>
      <w:proofErr w:type="gramStart"/>
      <w:r w:rsidRPr="00BF5BA4">
        <w:rPr>
          <w:rFonts w:eastAsiaTheme="minorHAnsi"/>
          <w:lang w:eastAsia="en-US"/>
        </w:rPr>
        <w:t>в</w:t>
      </w:r>
      <w:proofErr w:type="gramEnd"/>
      <w:r w:rsidRPr="00BF5BA4">
        <w:rPr>
          <w:rFonts w:eastAsiaTheme="minorHAnsi"/>
          <w:lang w:eastAsia="en-US"/>
        </w:rPr>
        <w:t>. и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Великая Отечественная война.</w:t>
      </w:r>
    </w:p>
    <w:p w:rsidR="007C2699" w:rsidRPr="00BF5BA4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Необходимо также сбалансировать проблематику вопросов, они должны примерно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в равной степени касаться социально-экономической истории, политической истории,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истории культуры, истории внешней политики России.</w:t>
      </w:r>
    </w:p>
    <w:p w:rsidR="00CA4C74" w:rsidRPr="00BF5BA4" w:rsidRDefault="00CA4C74" w:rsidP="00CA4C7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bCs/>
          <w:lang w:eastAsia="en-US"/>
        </w:rPr>
        <w:lastRenderedPageBreak/>
        <w:t>Обязательным является включение в комплект заданий 1-2 вопросов, связанных с региональной компонентой в историческом образовании.</w:t>
      </w:r>
      <w:r w:rsidRPr="00BF5BA4">
        <w:rPr>
          <w:rFonts w:eastAsiaTheme="minorHAnsi"/>
          <w:b/>
          <w:bCs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Важно, чтобы это включение было органичным, нужно стремиться задать такой вопрос, который бы на местном материале показывал какие-либо крупные общероссийские процессы. Лучше всего, если эти вопросы касаются каких-либо событий или памятников общероссийского масштаба, связанных с региональной историей.</w:t>
      </w:r>
    </w:p>
    <w:p w:rsidR="007C2699" w:rsidRPr="00BF5BA4" w:rsidRDefault="00730FC4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b/>
          <w:bCs/>
          <w:lang w:eastAsia="en-US"/>
        </w:rPr>
        <w:t xml:space="preserve"> </w:t>
      </w:r>
      <w:r w:rsidR="007C2699" w:rsidRPr="00BF5BA4">
        <w:rPr>
          <w:rFonts w:eastAsiaTheme="minorHAnsi"/>
          <w:lang w:eastAsia="en-US"/>
        </w:rPr>
        <w:t>Школьный этап олимпиады должен быть массовым и способствовать повышению</w:t>
      </w:r>
      <w:r w:rsidR="00FC47B1" w:rsidRPr="00BF5BA4">
        <w:rPr>
          <w:rFonts w:eastAsiaTheme="minorHAnsi"/>
          <w:lang w:eastAsia="en-US"/>
        </w:rPr>
        <w:t xml:space="preserve"> </w:t>
      </w:r>
      <w:r w:rsidR="007C2699" w:rsidRPr="00BF5BA4">
        <w:rPr>
          <w:rFonts w:eastAsiaTheme="minorHAnsi"/>
          <w:lang w:eastAsia="en-US"/>
        </w:rPr>
        <w:t>интереса школьников к исторической науке и к олимпиадному движению. Нежелательна</w:t>
      </w:r>
      <w:r w:rsidR="00FC47B1" w:rsidRPr="00BF5BA4">
        <w:rPr>
          <w:rFonts w:eastAsiaTheme="minorHAnsi"/>
          <w:lang w:eastAsia="en-US"/>
        </w:rPr>
        <w:t xml:space="preserve"> </w:t>
      </w:r>
      <w:r w:rsidR="007C2699" w:rsidRPr="00BF5BA4">
        <w:rPr>
          <w:rFonts w:eastAsiaTheme="minorHAnsi"/>
          <w:lang w:eastAsia="en-US"/>
        </w:rPr>
        <w:t>ситуация, когда из-за чрезмерной сложности заданий лишь немногие участники</w:t>
      </w:r>
      <w:r w:rsidR="00FC47B1" w:rsidRPr="00BF5BA4">
        <w:rPr>
          <w:rFonts w:eastAsiaTheme="minorHAnsi"/>
          <w:lang w:eastAsia="en-US"/>
        </w:rPr>
        <w:t xml:space="preserve"> </w:t>
      </w:r>
      <w:r w:rsidR="007C2699" w:rsidRPr="00BF5BA4">
        <w:rPr>
          <w:rFonts w:eastAsiaTheme="minorHAnsi"/>
          <w:lang w:eastAsia="en-US"/>
        </w:rPr>
        <w:t>преодолевают 50%-ный барьер: во-первых, часть потенциально сильных участников</w:t>
      </w:r>
      <w:r w:rsidR="00FC47B1" w:rsidRPr="00BF5BA4">
        <w:rPr>
          <w:rFonts w:eastAsiaTheme="minorHAnsi"/>
          <w:lang w:eastAsia="en-US"/>
        </w:rPr>
        <w:t xml:space="preserve"> </w:t>
      </w:r>
      <w:r w:rsidR="007C2699" w:rsidRPr="00BF5BA4">
        <w:rPr>
          <w:rFonts w:eastAsiaTheme="minorHAnsi"/>
          <w:lang w:eastAsia="en-US"/>
        </w:rPr>
        <w:t>отсекается еще на раннем этапе, а кроме того, такая практика порождает у многих</w:t>
      </w:r>
      <w:r w:rsidR="00FC47B1" w:rsidRPr="00BF5BA4">
        <w:rPr>
          <w:rFonts w:eastAsiaTheme="minorHAnsi"/>
          <w:lang w:eastAsia="en-US"/>
        </w:rPr>
        <w:t xml:space="preserve"> </w:t>
      </w:r>
      <w:r w:rsidR="007C2699" w:rsidRPr="00BF5BA4">
        <w:rPr>
          <w:rFonts w:eastAsiaTheme="minorHAnsi"/>
          <w:lang w:eastAsia="en-US"/>
        </w:rPr>
        <w:t>школьников чувство разочарования, лишает их стимула к участию в олимпиаде на</w:t>
      </w:r>
      <w:r w:rsidR="00FC47B1" w:rsidRPr="00BF5BA4">
        <w:rPr>
          <w:rFonts w:eastAsiaTheme="minorHAnsi"/>
          <w:lang w:eastAsia="en-US"/>
        </w:rPr>
        <w:t xml:space="preserve"> </w:t>
      </w:r>
      <w:r w:rsidR="007C2699" w:rsidRPr="00BF5BA4">
        <w:rPr>
          <w:rFonts w:eastAsiaTheme="minorHAnsi"/>
          <w:lang w:eastAsia="en-US"/>
        </w:rPr>
        <w:t>следующий год. В то же время задания не должны предполагать 100%-ного выполнения,</w:t>
      </w:r>
      <w:r w:rsidR="00FC47B1" w:rsidRPr="00BF5BA4">
        <w:rPr>
          <w:rFonts w:eastAsiaTheme="minorHAnsi"/>
          <w:lang w:eastAsia="en-US"/>
        </w:rPr>
        <w:t xml:space="preserve"> </w:t>
      </w:r>
      <w:r w:rsidR="007C2699" w:rsidRPr="00BF5BA4">
        <w:rPr>
          <w:rFonts w:eastAsiaTheme="minorHAnsi"/>
          <w:lang w:eastAsia="en-US"/>
        </w:rPr>
        <w:t>высший результат должен быть достижим по отдельным содержательным блокам только</w:t>
      </w:r>
      <w:r w:rsidR="00FC47B1" w:rsidRPr="00BF5BA4">
        <w:rPr>
          <w:rFonts w:eastAsiaTheme="minorHAnsi"/>
          <w:lang w:eastAsia="en-US"/>
        </w:rPr>
        <w:t xml:space="preserve"> </w:t>
      </w:r>
      <w:r w:rsidR="007C2699" w:rsidRPr="00BF5BA4">
        <w:rPr>
          <w:rFonts w:eastAsiaTheme="minorHAnsi"/>
          <w:lang w:eastAsia="en-US"/>
        </w:rPr>
        <w:t>для самых сильных, специально интересующихся данной проблематикой участников.</w:t>
      </w:r>
    </w:p>
    <w:p w:rsidR="007C2699" w:rsidRPr="00BF5BA4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Решение достигается путем включения в комплект заданий вопросов разного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уровня сложности, причем это должно быть сделано не в ущерб принципу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сбалансированности заданий: скажем, неправильно, если вопросы по истории Древней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Руси все относятся к категории «несложных», а по XX веку – напротив, исключительно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сложны. Очень важна при разработке заданий опора на традицию и опыт проведения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школьного этапа олимпиады в зависимости от конкретных условий региона.</w:t>
      </w:r>
    </w:p>
    <w:p w:rsidR="00FC47B1" w:rsidRPr="00BF5BA4" w:rsidRDefault="00FC47B1" w:rsidP="00D537FE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</w:p>
    <w:p w:rsidR="007C2699" w:rsidRPr="00BF5BA4" w:rsidRDefault="007C2699" w:rsidP="00FC47B1">
      <w:pPr>
        <w:autoSpaceDE w:val="0"/>
        <w:autoSpaceDN w:val="0"/>
        <w:adjustRightInd w:val="0"/>
        <w:jc w:val="center"/>
        <w:rPr>
          <w:rFonts w:eastAsiaTheme="minorHAnsi"/>
          <w:b/>
          <w:i/>
          <w:iCs/>
          <w:lang w:eastAsia="en-US"/>
        </w:rPr>
      </w:pPr>
      <w:r w:rsidRPr="00BF5BA4">
        <w:rPr>
          <w:rFonts w:eastAsiaTheme="minorHAnsi"/>
          <w:b/>
          <w:i/>
          <w:iCs/>
          <w:lang w:eastAsia="en-US"/>
        </w:rPr>
        <w:t>Основные типы олимпиадных заданий.</w:t>
      </w:r>
    </w:p>
    <w:p w:rsidR="007C2699" w:rsidRPr="00BF5BA4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bCs/>
          <w:lang w:eastAsia="en-US"/>
        </w:rPr>
        <w:t>Каждый вопрос комплекта заданий должен</w:t>
      </w:r>
      <w:r w:rsidR="00FC47B1" w:rsidRPr="00BF5BA4">
        <w:rPr>
          <w:rFonts w:eastAsiaTheme="minorHAnsi"/>
          <w:bCs/>
          <w:lang w:eastAsia="en-US"/>
        </w:rPr>
        <w:t xml:space="preserve"> </w:t>
      </w:r>
      <w:r w:rsidRPr="00BF5BA4">
        <w:rPr>
          <w:rFonts w:eastAsiaTheme="minorHAnsi"/>
          <w:bCs/>
          <w:lang w:eastAsia="en-US"/>
        </w:rPr>
        <w:t>обязательно сопровождаться указанием, какое максимальное количество баллов</w:t>
      </w:r>
      <w:r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bCs/>
          <w:lang w:eastAsia="en-US"/>
        </w:rPr>
        <w:t>может получить участник за ответ, а в заголовке нужно указать, каков</w:t>
      </w:r>
      <w:r w:rsidR="00FC47B1" w:rsidRPr="00BF5BA4">
        <w:rPr>
          <w:rFonts w:eastAsiaTheme="minorHAnsi"/>
          <w:bCs/>
          <w:lang w:eastAsia="en-US"/>
        </w:rPr>
        <w:t xml:space="preserve"> </w:t>
      </w:r>
      <w:r w:rsidRPr="00BF5BA4">
        <w:rPr>
          <w:rFonts w:eastAsiaTheme="minorHAnsi"/>
          <w:bCs/>
          <w:lang w:eastAsia="en-US"/>
        </w:rPr>
        <w:t xml:space="preserve">максимальный балл за весь тур. </w:t>
      </w:r>
      <w:r w:rsidRPr="00BF5BA4">
        <w:rPr>
          <w:rFonts w:eastAsiaTheme="minorHAnsi"/>
          <w:lang w:eastAsia="en-US"/>
        </w:rPr>
        <w:t>В ключах также нужно четко прописать, на основании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каких критериев участник получает за каждое задание максимальный балл, часть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возможных баллов или ноль.</w:t>
      </w:r>
    </w:p>
    <w:p w:rsidR="007C2699" w:rsidRPr="00BF5BA4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BF5BA4">
        <w:rPr>
          <w:rFonts w:eastAsiaTheme="minorHAnsi"/>
          <w:lang w:eastAsia="en-US"/>
        </w:rPr>
        <w:t>Следует обратить внимание на то, чтобы формулировки заданий не допускали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 xml:space="preserve">двусмысленности в том, в какой форме должен быть представлен ответ. </w:t>
      </w:r>
      <w:r w:rsidRPr="00BF5BA4">
        <w:rPr>
          <w:rFonts w:eastAsiaTheme="minorHAnsi"/>
          <w:bCs/>
          <w:lang w:eastAsia="en-US"/>
        </w:rPr>
        <w:t>Если участник</w:t>
      </w:r>
      <w:r w:rsidR="00FC47B1" w:rsidRPr="00BF5BA4">
        <w:rPr>
          <w:rFonts w:eastAsiaTheme="minorHAnsi"/>
          <w:bCs/>
          <w:lang w:eastAsia="en-US"/>
        </w:rPr>
        <w:t xml:space="preserve"> </w:t>
      </w:r>
      <w:r w:rsidRPr="00BF5BA4">
        <w:rPr>
          <w:rFonts w:eastAsiaTheme="minorHAnsi"/>
          <w:bCs/>
          <w:lang w:eastAsia="en-US"/>
        </w:rPr>
        <w:t>должен назвать конкретные варианты ответа, следует подготовить таблицу с</w:t>
      </w:r>
      <w:r w:rsidR="00FC47B1" w:rsidRPr="00BF5BA4">
        <w:rPr>
          <w:rFonts w:eastAsiaTheme="minorHAnsi"/>
          <w:bCs/>
          <w:lang w:eastAsia="en-US"/>
        </w:rPr>
        <w:t xml:space="preserve"> </w:t>
      </w:r>
      <w:r w:rsidRPr="00BF5BA4">
        <w:rPr>
          <w:rFonts w:eastAsiaTheme="minorHAnsi"/>
          <w:bCs/>
          <w:lang w:eastAsia="en-US"/>
        </w:rPr>
        <w:t>пустыми ячейками, в которые будут вписываться цифры и буквы; если ответ</w:t>
      </w:r>
      <w:r w:rsidR="00FC47B1" w:rsidRPr="00BF5BA4">
        <w:rPr>
          <w:rFonts w:eastAsiaTheme="minorHAnsi"/>
          <w:bCs/>
          <w:lang w:eastAsia="en-US"/>
        </w:rPr>
        <w:t xml:space="preserve"> </w:t>
      </w:r>
      <w:r w:rsidRPr="00BF5BA4">
        <w:rPr>
          <w:rFonts w:eastAsiaTheme="minorHAnsi"/>
          <w:bCs/>
          <w:lang w:eastAsia="en-US"/>
        </w:rPr>
        <w:t>должен быть представлен в виде нескольких слов или текста определенного объема,</w:t>
      </w:r>
      <w:r w:rsidR="00FC47B1" w:rsidRPr="00BF5BA4">
        <w:rPr>
          <w:rFonts w:eastAsiaTheme="minorHAnsi"/>
          <w:bCs/>
          <w:lang w:eastAsia="en-US"/>
        </w:rPr>
        <w:t xml:space="preserve"> </w:t>
      </w:r>
      <w:r w:rsidRPr="00BF5BA4">
        <w:rPr>
          <w:rFonts w:eastAsiaTheme="minorHAnsi"/>
          <w:bCs/>
          <w:lang w:eastAsia="en-US"/>
        </w:rPr>
        <w:t>оставляются пустые строки.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BF5BA4">
        <w:rPr>
          <w:rFonts w:eastAsiaTheme="minorHAnsi"/>
          <w:b/>
          <w:lang w:eastAsia="en-US"/>
        </w:rPr>
        <w:t>1. Тестовые вопросы.</w:t>
      </w:r>
    </w:p>
    <w:p w:rsidR="007C2699" w:rsidRPr="00BF5BA4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Простейшая форма проверки знаний, тестовые вопросы бывают «закрытыми» (с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предложенными вариантами ответов) или «открытыми» (участник должен предложить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ответ самостоятельно). При использовании «открытых» тестов необходимо стремиться к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максимально четкой формулировке задания, ибо в противном случае жюри рискует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столкнуться с множеством сложностей при проверке, связанных с появлением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«формально правильных ответов». Дав такой ответ, участник зачастую убежден, что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выполнил задание, и не предпринимает усилий для поиска более точного решения.</w:t>
      </w:r>
    </w:p>
    <w:p w:rsidR="007C2699" w:rsidRPr="00BF5BA4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На решение такого задания участнику в старших классах предоставляется 2-3 минуты.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BF5BA4">
        <w:rPr>
          <w:rFonts w:eastAsiaTheme="minorHAnsi"/>
          <w:b/>
          <w:lang w:eastAsia="en-US"/>
        </w:rPr>
        <w:t>2. Тестовый вопрос с несколькими правильными ответами.</w:t>
      </w:r>
    </w:p>
    <w:p w:rsidR="007C2699" w:rsidRPr="00BF5BA4" w:rsidRDefault="007C2699" w:rsidP="00B574D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В отличие от простейшего вопроса, такое задание нацелено на то, чтобы участник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попытался рассмотреть определенное явление или эпоху с различных сторон. Например,</w:t>
      </w:r>
      <w:r w:rsidR="00FC47B1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зачастую участникам бывает непросто осознать, что те или иные политические деятели и</w:t>
      </w:r>
      <w:r w:rsidR="00B574D2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деятели культуры – современники.</w:t>
      </w:r>
    </w:p>
    <w:p w:rsidR="007C2699" w:rsidRPr="00BF5BA4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На решение такого задания участнику в старших классах предоставляется 3-5 минут.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BF5BA4">
        <w:rPr>
          <w:rFonts w:eastAsiaTheme="minorHAnsi"/>
          <w:b/>
          <w:lang w:eastAsia="en-US"/>
        </w:rPr>
        <w:t>3. Ряды на определение принципа их построения.</w:t>
      </w:r>
    </w:p>
    <w:p w:rsidR="007C2699" w:rsidRPr="00BF5BA4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lastRenderedPageBreak/>
        <w:t>Участнику дается логический ряд и предлагается определить, по какому принципу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он построен. Такой тип заданий следует применять с большой осторожностью, поскольку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практически любое задание может иметь множество правильных ответов. Здесь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необходима предельно четкая формулировка вопроса.</w:t>
      </w:r>
    </w:p>
    <w:p w:rsidR="007C2699" w:rsidRPr="00BF5BA4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Время на решение – 3-5 минут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BF5BA4">
        <w:rPr>
          <w:rFonts w:eastAsiaTheme="minorHAnsi"/>
          <w:b/>
          <w:lang w:eastAsia="en-US"/>
        </w:rPr>
        <w:t>4. Ряды «на включение» - «на исключение».</w:t>
      </w:r>
    </w:p>
    <w:p w:rsidR="007C2699" w:rsidRPr="00BF5BA4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 xml:space="preserve">Тип заданий, очень близкий к </w:t>
      </w:r>
      <w:proofErr w:type="gramStart"/>
      <w:r w:rsidRPr="00BF5BA4">
        <w:rPr>
          <w:rFonts w:eastAsiaTheme="minorHAnsi"/>
          <w:lang w:eastAsia="en-US"/>
        </w:rPr>
        <w:t>предшествующему</w:t>
      </w:r>
      <w:proofErr w:type="gramEnd"/>
      <w:r w:rsidRPr="00BF5BA4">
        <w:rPr>
          <w:rFonts w:eastAsiaTheme="minorHAnsi"/>
          <w:lang w:eastAsia="en-US"/>
        </w:rPr>
        <w:t>. Однако здесь зачастую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возможны неожиданные ответы, являющиеся правильными не только по чисто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формальному принципу. Составители заданий должны предусмотреть возможность их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появления в ключах.</w:t>
      </w:r>
    </w:p>
    <w:p w:rsidR="007C2699" w:rsidRPr="00BF5BA4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Время на решение – 3-5 минут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BF5BA4">
        <w:rPr>
          <w:rFonts w:eastAsiaTheme="minorHAnsi"/>
          <w:b/>
          <w:lang w:eastAsia="en-US"/>
        </w:rPr>
        <w:t>5. Хронологические последовательности.</w:t>
      </w:r>
    </w:p>
    <w:p w:rsidR="007C2699" w:rsidRPr="00BF5BA4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Участнику предлагается расставить в хронологическом порядке несколько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событий.</w:t>
      </w:r>
    </w:p>
    <w:p w:rsidR="007C2699" w:rsidRPr="00BF5BA4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Этот тип заданий справедливо считается одним из самых тяжелых как для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участников, так и для жюри. Ошибка в определении времени даже одного из событий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ведет к тому, что последовательность нарушается. Если ключ предполагает, что каждое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событие должно находиться на строго определенном месте в последовательности, ответ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оказывается полностью неправильным. Например, ключ дает порядок «БВГДА».</w:t>
      </w:r>
    </w:p>
    <w:p w:rsidR="007C2699" w:rsidRPr="00BF5BA4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Ошибившись лишь с одним событием «А», участник дает решение «АБВГД», с точки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зрения формальной проверки совершая пять ошибок.</w:t>
      </w:r>
    </w:p>
    <w:p w:rsidR="007C2699" w:rsidRPr="00BF5BA4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Подобные задания представляются оправданными только в том случае, если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названные события тесно и непосредственно связаны друг с другом. Кроме того, крайне нежелательно, чтобы в них присутствовало больше 5 элементов.</w:t>
      </w:r>
    </w:p>
    <w:p w:rsidR="007C2699" w:rsidRPr="00BF5BA4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Время на решение – до 15 минут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BF5BA4">
        <w:rPr>
          <w:rFonts w:eastAsiaTheme="minorHAnsi"/>
          <w:b/>
          <w:lang w:eastAsia="en-US"/>
        </w:rPr>
        <w:t>6. Задания на соотнесение двух рядов данных.</w:t>
      </w:r>
    </w:p>
    <w:p w:rsidR="007C2699" w:rsidRPr="00BF5BA4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Воплощая в себе все положительные черты предыдущего типа, такие задания не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имеют присущих им недостатков. В качестве одного из рядов могут выступать даты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событий.</w:t>
      </w:r>
    </w:p>
    <w:p w:rsidR="007C2699" w:rsidRPr="00BF5BA4" w:rsidRDefault="007C2699" w:rsidP="00365AAB">
      <w:pPr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Время на решение – 5-7 минут.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BF5BA4">
        <w:rPr>
          <w:rFonts w:eastAsiaTheme="minorHAnsi"/>
          <w:b/>
          <w:lang w:eastAsia="en-US"/>
        </w:rPr>
        <w:t>7. Те</w:t>
      </w:r>
      <w:proofErr w:type="gramStart"/>
      <w:r w:rsidRPr="00BF5BA4">
        <w:rPr>
          <w:rFonts w:eastAsiaTheme="minorHAnsi"/>
          <w:b/>
          <w:lang w:eastAsia="en-US"/>
        </w:rPr>
        <w:t>кст с пр</w:t>
      </w:r>
      <w:proofErr w:type="gramEnd"/>
      <w:r w:rsidRPr="00BF5BA4">
        <w:rPr>
          <w:rFonts w:eastAsiaTheme="minorHAnsi"/>
          <w:b/>
          <w:lang w:eastAsia="en-US"/>
        </w:rPr>
        <w:t>опусками.</w:t>
      </w:r>
    </w:p>
    <w:p w:rsidR="007C2699" w:rsidRPr="00BF5BA4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При составлении такого текста важно учесть возможность «формально правильных» ответов.</w:t>
      </w:r>
    </w:p>
    <w:p w:rsidR="007C2699" w:rsidRPr="00BF5BA4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Не следует вместо текста с пропусками использовать т.н. «текст с ошибками» - это искажает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представления участников об историческом прошлом и противоречит целям олимпиады.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BF5BA4">
        <w:rPr>
          <w:rFonts w:eastAsiaTheme="minorHAnsi"/>
          <w:b/>
          <w:lang w:eastAsia="en-US"/>
        </w:rPr>
        <w:t>8. Задания по работе с иллюстративными источниками.</w:t>
      </w:r>
    </w:p>
    <w:p w:rsidR="007C2699" w:rsidRPr="00BF5BA4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Такие задания имеют определенную специфику. Желательно, чтобы работа участника не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сводилась к простому «узнаванию» зрительного образа. Он должен мобилизовать свои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знания по истории культуры, чтобы правильно ответить на заданные вопросы.</w:t>
      </w:r>
    </w:p>
    <w:p w:rsidR="007C2699" w:rsidRPr="00BF5BA4" w:rsidRDefault="007C2699" w:rsidP="00365AAB">
      <w:pPr>
        <w:ind w:firstLine="708"/>
        <w:jc w:val="both"/>
      </w:pPr>
      <w:r w:rsidRPr="00BF5BA4">
        <w:t>Время на решение – до 10 минут в зависимости от сложности задания</w:t>
      </w:r>
    </w:p>
    <w:p w:rsidR="007C2699" w:rsidRPr="00BF5BA4" w:rsidRDefault="007C2699" w:rsidP="00D537FE">
      <w:pPr>
        <w:jc w:val="both"/>
        <w:rPr>
          <w:b/>
        </w:rPr>
      </w:pPr>
      <w:r w:rsidRPr="00BF5BA4">
        <w:rPr>
          <w:b/>
        </w:rPr>
        <w:t>9. Задания на анализ карты.</w:t>
      </w:r>
    </w:p>
    <w:p w:rsidR="007C2699" w:rsidRPr="00BF5BA4" w:rsidRDefault="007C2699" w:rsidP="00365AAB">
      <w:pPr>
        <w:ind w:firstLine="708"/>
        <w:jc w:val="both"/>
      </w:pPr>
      <w:r w:rsidRPr="00BF5BA4">
        <w:t>Здесь также важно, чтобы речь шла не просто о проверке зрительной памяти, но и об общем</w:t>
      </w:r>
      <w:r w:rsidR="00365AAB" w:rsidRPr="00BF5BA4">
        <w:t xml:space="preserve"> </w:t>
      </w:r>
      <w:r w:rsidRPr="00BF5BA4">
        <w:t>уровне знания истории. Кроме того, прежде чем предлагать задания по картам или по</w:t>
      </w:r>
      <w:r w:rsidR="00365AAB" w:rsidRPr="00BF5BA4">
        <w:t xml:space="preserve"> </w:t>
      </w:r>
      <w:r w:rsidRPr="00BF5BA4">
        <w:t>репродукциям, организаторы олимпиады должны убедиться в том, что полиграфические</w:t>
      </w:r>
      <w:r w:rsidR="00365AAB" w:rsidRPr="00BF5BA4">
        <w:t xml:space="preserve"> </w:t>
      </w:r>
      <w:r w:rsidRPr="00BF5BA4">
        <w:t>возможности всех площадок проведения школьного этапа позволяют распечатать эти</w:t>
      </w:r>
      <w:r w:rsidR="00365AAB" w:rsidRPr="00BF5BA4">
        <w:t xml:space="preserve"> </w:t>
      </w:r>
      <w:r w:rsidRPr="00BF5BA4">
        <w:t>материалы в надлежащем качестве.</w:t>
      </w:r>
    </w:p>
    <w:p w:rsidR="007C2699" w:rsidRPr="00BF5BA4" w:rsidRDefault="007C2699" w:rsidP="00365AAB">
      <w:pPr>
        <w:ind w:firstLine="708"/>
        <w:jc w:val="both"/>
      </w:pPr>
      <w:r w:rsidRPr="00BF5BA4">
        <w:t>Время на решение – до 15 минут в зависимости от сложности задания</w:t>
      </w:r>
    </w:p>
    <w:p w:rsidR="007C2699" w:rsidRPr="00BF5BA4" w:rsidRDefault="007C2699" w:rsidP="00D537FE">
      <w:pPr>
        <w:jc w:val="both"/>
        <w:rPr>
          <w:b/>
        </w:rPr>
      </w:pPr>
      <w:r w:rsidRPr="00BF5BA4">
        <w:rPr>
          <w:b/>
        </w:rPr>
        <w:t>10. Задания на анализ документов.</w:t>
      </w:r>
    </w:p>
    <w:p w:rsidR="007C2699" w:rsidRPr="00BF5BA4" w:rsidRDefault="007C2699" w:rsidP="00365AAB">
      <w:pPr>
        <w:ind w:firstLine="708"/>
        <w:jc w:val="both"/>
      </w:pPr>
      <w:r w:rsidRPr="00BF5BA4">
        <w:t>Общий подход, принятый во всех олимпиадах, состоит в том, чтобы решение заданий было</w:t>
      </w:r>
      <w:r w:rsidR="00365AAB" w:rsidRPr="00BF5BA4">
        <w:t xml:space="preserve"> </w:t>
      </w:r>
      <w:r w:rsidRPr="00BF5BA4">
        <w:t xml:space="preserve">максимально похожим на реальную работу исследователя (или хотя бы на </w:t>
      </w:r>
      <w:r w:rsidRPr="00BF5BA4">
        <w:lastRenderedPageBreak/>
        <w:t>работу студента в</w:t>
      </w:r>
      <w:r w:rsidR="00365AAB" w:rsidRPr="00BF5BA4">
        <w:t xml:space="preserve"> </w:t>
      </w:r>
      <w:r w:rsidRPr="00BF5BA4">
        <w:t>университетском просеминаре или в научной лаборатории). Во многих науках это решается</w:t>
      </w:r>
      <w:r w:rsidR="00365AAB" w:rsidRPr="00BF5BA4">
        <w:t xml:space="preserve"> </w:t>
      </w:r>
      <w:r w:rsidRPr="00BF5BA4">
        <w:t>введением экспериментального или полевого тура (как, например, во Всероссийских</w:t>
      </w:r>
      <w:r w:rsidR="00365AAB" w:rsidRPr="00BF5BA4">
        <w:t xml:space="preserve"> </w:t>
      </w:r>
      <w:r w:rsidRPr="00BF5BA4">
        <w:t>олимпиадах по химии и по географии). Без этого очень трудно отличить по-настоящему</w:t>
      </w:r>
      <w:r w:rsidR="00365AAB" w:rsidRPr="00BF5BA4">
        <w:t xml:space="preserve"> </w:t>
      </w:r>
      <w:r w:rsidRPr="00BF5BA4">
        <w:t>способного молодого исследователя, готового стать хорошим студентом, от прилежного</w:t>
      </w:r>
      <w:r w:rsidR="00365AAB" w:rsidRPr="00BF5BA4">
        <w:t xml:space="preserve"> </w:t>
      </w:r>
      <w:r w:rsidRPr="00BF5BA4">
        <w:t>школяра с хорошей памятью.</w:t>
      </w:r>
    </w:p>
    <w:p w:rsidR="007C2699" w:rsidRPr="00BF5BA4" w:rsidRDefault="007C2699" w:rsidP="00365AAB">
      <w:pPr>
        <w:ind w:firstLine="708"/>
        <w:jc w:val="both"/>
      </w:pPr>
      <w:r w:rsidRPr="00BF5BA4">
        <w:t>Возможность предложить участникам решить реальную задачу, из разряда тех, что каждый</w:t>
      </w:r>
      <w:r w:rsidR="00365AAB" w:rsidRPr="00BF5BA4">
        <w:t xml:space="preserve"> </w:t>
      </w:r>
      <w:r w:rsidRPr="00BF5BA4">
        <w:t>день встают перед практикующим исследователем, есть и у историков. В первую очередь</w:t>
      </w:r>
      <w:r w:rsidR="00365AAB" w:rsidRPr="00BF5BA4">
        <w:t xml:space="preserve"> </w:t>
      </w:r>
      <w:r w:rsidRPr="00BF5BA4">
        <w:t>речь идет об анализе исторического источника – основе любого научного знания о прошлом.</w:t>
      </w:r>
    </w:p>
    <w:p w:rsidR="007C2699" w:rsidRPr="00BF5BA4" w:rsidRDefault="007C2699" w:rsidP="00365AAB">
      <w:pPr>
        <w:ind w:firstLine="708"/>
        <w:jc w:val="both"/>
      </w:pPr>
      <w:r w:rsidRPr="00BF5BA4">
        <w:t>На олимпиаде от участника требуется не просто соотнести прочитанный текст (или</w:t>
      </w:r>
      <w:r w:rsidR="00365AAB" w:rsidRPr="00BF5BA4">
        <w:t xml:space="preserve"> </w:t>
      </w:r>
      <w:r w:rsidRPr="00BF5BA4">
        <w:t>увиденную фотографию, или воспроизведенный рисунок) с теми или иными событиями</w:t>
      </w:r>
      <w:r w:rsidR="00365AAB" w:rsidRPr="00BF5BA4">
        <w:t xml:space="preserve"> </w:t>
      </w:r>
      <w:r w:rsidRPr="00BF5BA4">
        <w:t>курса, а самостоятельно выяснить с их помощью нечто, ранее ему неизвестное. С другой</w:t>
      </w:r>
      <w:r w:rsidR="00365AAB" w:rsidRPr="00BF5BA4">
        <w:t xml:space="preserve"> </w:t>
      </w:r>
      <w:r w:rsidRPr="00BF5BA4">
        <w:t>стороны, совершенно неправы те авторы заданий, которые сосредоточивают внимание</w:t>
      </w:r>
      <w:r w:rsidR="00365AAB" w:rsidRPr="00BF5BA4">
        <w:t xml:space="preserve"> </w:t>
      </w:r>
      <w:r w:rsidRPr="00BF5BA4">
        <w:t>участника на анализе каких-то мелких деталей. По-настоящему удачны именно те задания,</w:t>
      </w:r>
      <w:r w:rsidR="00365AAB" w:rsidRPr="00BF5BA4">
        <w:t xml:space="preserve"> </w:t>
      </w:r>
      <w:r w:rsidRPr="00BF5BA4">
        <w:t>выполняя которые, участник может уточнить свои представления о том или ином крупном</w:t>
      </w:r>
      <w:r w:rsidR="00365AAB" w:rsidRPr="00BF5BA4">
        <w:t xml:space="preserve"> </w:t>
      </w:r>
      <w:r w:rsidRPr="00BF5BA4">
        <w:t>процессе, увидеть какие-то важные его черты, обычно не находящие отражения в учебниках.</w:t>
      </w:r>
    </w:p>
    <w:p w:rsidR="007C2699" w:rsidRPr="00BF5BA4" w:rsidRDefault="007C2699" w:rsidP="00365AAB">
      <w:pPr>
        <w:ind w:firstLine="708"/>
        <w:jc w:val="both"/>
      </w:pPr>
      <w:r w:rsidRPr="00BF5BA4">
        <w:t xml:space="preserve">Строго говоря, ведь именно такое, неупрощенное видение своего предмета познания </w:t>
      </w:r>
      <w:r w:rsidR="00365AAB" w:rsidRPr="00BF5BA4">
        <w:t>и отличает</w:t>
      </w:r>
      <w:r w:rsidRPr="00BF5BA4">
        <w:t xml:space="preserve"> настоящего ученого (пусть начинающего) от дилетанта.</w:t>
      </w:r>
    </w:p>
    <w:p w:rsidR="007C2699" w:rsidRPr="00BF5BA4" w:rsidRDefault="007C2699" w:rsidP="00365AAB">
      <w:pPr>
        <w:ind w:firstLine="708"/>
        <w:jc w:val="both"/>
      </w:pPr>
      <w:r w:rsidRPr="00BF5BA4">
        <w:t>По опыту, редко удается с успехом использовать общеизвестные, хрестоматийные</w:t>
      </w:r>
      <w:r w:rsidR="00365AAB" w:rsidRPr="00BF5BA4">
        <w:t xml:space="preserve"> </w:t>
      </w:r>
      <w:r w:rsidRPr="00BF5BA4">
        <w:t xml:space="preserve">памятники. Чаще такие незаезженные повороты темы требуют и </w:t>
      </w:r>
      <w:r w:rsidR="00365AAB" w:rsidRPr="00BF5BA4">
        <w:t xml:space="preserve">не общеизвестных </w:t>
      </w:r>
      <w:r w:rsidRPr="00BF5BA4">
        <w:t>документов.</w:t>
      </w:r>
    </w:p>
    <w:p w:rsidR="007C2699" w:rsidRPr="00BF5BA4" w:rsidRDefault="007C2699" w:rsidP="00365AAB">
      <w:pPr>
        <w:ind w:firstLine="708"/>
        <w:jc w:val="both"/>
      </w:pPr>
      <w:r w:rsidRPr="00BF5BA4">
        <w:t xml:space="preserve">По общему правилу, задача ставит </w:t>
      </w:r>
      <w:proofErr w:type="gramStart"/>
      <w:r w:rsidRPr="00BF5BA4">
        <w:t>перед</w:t>
      </w:r>
      <w:proofErr w:type="gramEnd"/>
      <w:r w:rsidRPr="00BF5BA4">
        <w:t xml:space="preserve"> участников предельно конкретный вопрос; именно</w:t>
      </w:r>
      <w:r w:rsidR="00365AAB" w:rsidRPr="00BF5BA4">
        <w:t xml:space="preserve"> </w:t>
      </w:r>
      <w:r w:rsidRPr="00BF5BA4">
        <w:t>ответ на него и нужно извлечь из документа. Этот вопрос может касаться датировки</w:t>
      </w:r>
      <w:r w:rsidR="00365AAB" w:rsidRPr="00BF5BA4">
        <w:t xml:space="preserve"> </w:t>
      </w:r>
      <w:r w:rsidRPr="00BF5BA4">
        <w:t>определенных отрывков текста, определению места (можно – на карте), где произошли те</w:t>
      </w:r>
      <w:r w:rsidR="00365AAB" w:rsidRPr="00BF5BA4">
        <w:t xml:space="preserve"> </w:t>
      </w:r>
      <w:r w:rsidRPr="00BF5BA4">
        <w:t>или иные события, и т.д.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BF5BA4">
        <w:rPr>
          <w:rFonts w:eastAsiaTheme="minorHAnsi"/>
          <w:b/>
          <w:lang w:eastAsia="en-US"/>
        </w:rPr>
        <w:t>11. Развернутый письменный ответ.</w:t>
      </w:r>
    </w:p>
    <w:p w:rsidR="007C2699" w:rsidRPr="00BF5BA4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Желательно, чтобы формулировка тем также предполагала возможность проверить не только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основные знания по школьному курсу истории, но и знание различных точек зрения по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выбранной теме, умение участника высказать и аргументировать свою позицию по данному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вопросу. Участникам предлагается на выбор несколько тем. Развернутый ответ пишется по</w:t>
      </w:r>
      <w:r w:rsidR="00365AAB" w:rsidRPr="00BF5BA4">
        <w:rPr>
          <w:rFonts w:eastAsiaTheme="minorHAnsi"/>
          <w:lang w:eastAsia="en-US"/>
        </w:rPr>
        <w:t xml:space="preserve"> </w:t>
      </w:r>
      <w:r w:rsidRPr="00BF5BA4">
        <w:rPr>
          <w:rFonts w:eastAsiaTheme="minorHAnsi"/>
          <w:lang w:eastAsia="en-US"/>
        </w:rPr>
        <w:t>одной из выбранных тем.</w:t>
      </w:r>
    </w:p>
    <w:p w:rsidR="007C2699" w:rsidRPr="00BF5BA4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Темы (не менее 3) должны охватывать основные периоды истории России: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 xml:space="preserve">- первая тема - с древнейших времен до середины XVI </w:t>
      </w:r>
      <w:proofErr w:type="gramStart"/>
      <w:r w:rsidRPr="00BF5BA4">
        <w:rPr>
          <w:rFonts w:eastAsiaTheme="minorHAnsi"/>
          <w:lang w:eastAsia="en-US"/>
        </w:rPr>
        <w:t>в</w:t>
      </w:r>
      <w:proofErr w:type="gramEnd"/>
      <w:r w:rsidRPr="00BF5BA4">
        <w:rPr>
          <w:rFonts w:eastAsiaTheme="minorHAnsi"/>
          <w:lang w:eastAsia="en-US"/>
        </w:rPr>
        <w:t>.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 xml:space="preserve">- вторая тема - с середины XVI до конца XVIII </w:t>
      </w:r>
      <w:proofErr w:type="gramStart"/>
      <w:r w:rsidRPr="00BF5BA4">
        <w:rPr>
          <w:rFonts w:eastAsiaTheme="minorHAnsi"/>
          <w:lang w:eastAsia="en-US"/>
        </w:rPr>
        <w:t>в</w:t>
      </w:r>
      <w:proofErr w:type="gramEnd"/>
      <w:r w:rsidRPr="00BF5BA4">
        <w:rPr>
          <w:rFonts w:eastAsiaTheme="minorHAnsi"/>
          <w:lang w:eastAsia="en-US"/>
        </w:rPr>
        <w:t>.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 xml:space="preserve">- третья тема - XIX </w:t>
      </w:r>
      <w:proofErr w:type="gramStart"/>
      <w:r w:rsidRPr="00BF5BA4">
        <w:rPr>
          <w:rFonts w:eastAsiaTheme="minorHAnsi"/>
          <w:lang w:eastAsia="en-US"/>
        </w:rPr>
        <w:t>в</w:t>
      </w:r>
      <w:proofErr w:type="gramEnd"/>
      <w:r w:rsidRPr="00BF5BA4">
        <w:rPr>
          <w:rFonts w:eastAsiaTheme="minorHAnsi"/>
          <w:lang w:eastAsia="en-US"/>
        </w:rPr>
        <w:t>.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 xml:space="preserve">- четвертая тема - с начала XX </w:t>
      </w:r>
      <w:proofErr w:type="gramStart"/>
      <w:r w:rsidRPr="00BF5BA4">
        <w:rPr>
          <w:rFonts w:eastAsiaTheme="minorHAnsi"/>
          <w:lang w:eastAsia="en-US"/>
        </w:rPr>
        <w:t>в</w:t>
      </w:r>
      <w:proofErr w:type="gramEnd"/>
      <w:r w:rsidRPr="00BF5BA4">
        <w:rPr>
          <w:rFonts w:eastAsiaTheme="minorHAnsi"/>
          <w:lang w:eastAsia="en-US"/>
        </w:rPr>
        <w:t xml:space="preserve">. </w:t>
      </w:r>
      <w:proofErr w:type="gramStart"/>
      <w:r w:rsidRPr="00BF5BA4">
        <w:rPr>
          <w:rFonts w:eastAsiaTheme="minorHAnsi"/>
          <w:lang w:eastAsia="en-US"/>
        </w:rPr>
        <w:t>до</w:t>
      </w:r>
      <w:proofErr w:type="gramEnd"/>
      <w:r w:rsidRPr="00BF5BA4">
        <w:rPr>
          <w:rFonts w:eastAsiaTheme="minorHAnsi"/>
          <w:lang w:eastAsia="en-US"/>
        </w:rPr>
        <w:t xml:space="preserve"> настоящего времени</w:t>
      </w:r>
    </w:p>
    <w:p w:rsidR="007C2699" w:rsidRPr="00BF5BA4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Вот пример возможных тем: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1. Влияние Золотой Орды на развитие Древней Руси в XIII-XV вв.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2. Петровские реформы и их оценка историками и современниками.</w:t>
      </w:r>
    </w:p>
    <w:p w:rsidR="007C2699" w:rsidRPr="00BF5BA4" w:rsidRDefault="007C2699" w:rsidP="00D537F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 xml:space="preserve">3. Война 1812 г. и ее влияние на развитие России в первой половине XIX </w:t>
      </w:r>
      <w:proofErr w:type="gramStart"/>
      <w:r w:rsidRPr="00BF5BA4">
        <w:rPr>
          <w:rFonts w:eastAsiaTheme="minorHAnsi"/>
          <w:lang w:eastAsia="en-US"/>
        </w:rPr>
        <w:t>в</w:t>
      </w:r>
      <w:proofErr w:type="gramEnd"/>
      <w:r w:rsidRPr="00BF5BA4">
        <w:rPr>
          <w:rFonts w:eastAsiaTheme="minorHAnsi"/>
          <w:lang w:eastAsia="en-US"/>
        </w:rPr>
        <w:t>.</w:t>
      </w:r>
    </w:p>
    <w:p w:rsidR="007C2699" w:rsidRPr="00BF5BA4" w:rsidRDefault="007C2699" w:rsidP="00D537FE">
      <w:pPr>
        <w:jc w:val="both"/>
        <w:rPr>
          <w:rFonts w:eastAsiaTheme="minorHAnsi"/>
          <w:lang w:eastAsia="en-US"/>
        </w:rPr>
      </w:pPr>
      <w:r w:rsidRPr="00BF5BA4">
        <w:rPr>
          <w:rFonts w:eastAsiaTheme="minorHAnsi"/>
          <w:lang w:eastAsia="en-US"/>
        </w:rPr>
        <w:t>4. «Оттепель» и ее влияние на развитие культуры.</w:t>
      </w:r>
    </w:p>
    <w:p w:rsidR="00365AAB" w:rsidRPr="00BF5BA4" w:rsidRDefault="00365AAB" w:rsidP="00D537FE">
      <w:pPr>
        <w:jc w:val="both"/>
      </w:pPr>
    </w:p>
    <w:p w:rsidR="007C2699" w:rsidRPr="00BF5BA4" w:rsidRDefault="007C2699" w:rsidP="00365AAB">
      <w:pPr>
        <w:jc w:val="center"/>
        <w:rPr>
          <w:b/>
        </w:rPr>
      </w:pPr>
      <w:r w:rsidRPr="00BF5BA4">
        <w:rPr>
          <w:b/>
        </w:rPr>
        <w:t>Список литературы, Интернет-ресурсов и других источников для использования при</w:t>
      </w:r>
      <w:r w:rsidR="00365AAB" w:rsidRPr="00BF5BA4">
        <w:rPr>
          <w:b/>
        </w:rPr>
        <w:t xml:space="preserve"> </w:t>
      </w:r>
      <w:r w:rsidRPr="00BF5BA4">
        <w:rPr>
          <w:b/>
        </w:rPr>
        <w:t>составлении заданий</w:t>
      </w:r>
    </w:p>
    <w:p w:rsidR="00365AAB" w:rsidRPr="00BF5BA4" w:rsidRDefault="00365AAB" w:rsidP="00D537FE">
      <w:pPr>
        <w:jc w:val="both"/>
      </w:pPr>
      <w:r w:rsidRPr="00BF5BA4">
        <w:t xml:space="preserve">1. </w:t>
      </w:r>
      <w:r w:rsidR="007C2699" w:rsidRPr="00BF5BA4">
        <w:t>Талызина А.А., Усачев А.С., Хитров Д.А., Черненко Д.А. Всероссийская олимпиада по</w:t>
      </w:r>
      <w:r w:rsidRPr="00BF5BA4">
        <w:t xml:space="preserve"> </w:t>
      </w:r>
      <w:r w:rsidR="007C2699" w:rsidRPr="00BF5BA4">
        <w:t>истории 2009-2010 г. //</w:t>
      </w:r>
      <w:r w:rsidRPr="00BF5BA4">
        <w:t xml:space="preserve"> </w:t>
      </w:r>
      <w:r w:rsidR="007C2699" w:rsidRPr="00BF5BA4">
        <w:t>Преподавание истории и общ</w:t>
      </w:r>
      <w:r w:rsidRPr="00BF5BA4">
        <w:t>ествознания в школе. 2010. № 9;.</w:t>
      </w:r>
    </w:p>
    <w:p w:rsidR="007C2699" w:rsidRPr="00BF5BA4" w:rsidRDefault="00365AAB" w:rsidP="00D537FE">
      <w:pPr>
        <w:jc w:val="both"/>
      </w:pPr>
      <w:r w:rsidRPr="00BF5BA4">
        <w:t xml:space="preserve">2. </w:t>
      </w:r>
      <w:r w:rsidR="007C2699" w:rsidRPr="00BF5BA4">
        <w:t>Хитров Д.А. Олимпиадные</w:t>
      </w:r>
      <w:r w:rsidRPr="00BF5BA4">
        <w:t xml:space="preserve"> </w:t>
      </w:r>
      <w:r w:rsidR="007C2699" w:rsidRPr="00BF5BA4">
        <w:t>задачи по истории</w:t>
      </w:r>
      <w:r w:rsidRPr="00BF5BA4">
        <w:t xml:space="preserve"> </w:t>
      </w:r>
      <w:r w:rsidR="007C2699" w:rsidRPr="00BF5BA4">
        <w:t>// Преподав</w:t>
      </w:r>
      <w:r w:rsidRPr="00BF5BA4">
        <w:t>ание истории в школе. 2010. № 9.</w:t>
      </w:r>
    </w:p>
    <w:p w:rsidR="007C2699" w:rsidRPr="00BF5BA4" w:rsidRDefault="00365AAB" w:rsidP="00D537FE">
      <w:pPr>
        <w:jc w:val="both"/>
      </w:pPr>
      <w:r w:rsidRPr="00BF5BA4">
        <w:t xml:space="preserve">3. </w:t>
      </w:r>
      <w:r w:rsidR="007C2699" w:rsidRPr="00BF5BA4">
        <w:t>Хитров Д.А. Использование исторических источников в</w:t>
      </w:r>
      <w:r w:rsidRPr="00BF5BA4">
        <w:t xml:space="preserve"> </w:t>
      </w:r>
      <w:r w:rsidR="007C2699" w:rsidRPr="00BF5BA4">
        <w:t>олимпиадных задачах // Преподавание истории в школе. 2011. № 7</w:t>
      </w:r>
    </w:p>
    <w:p w:rsidR="007C2699" w:rsidRPr="00BF5BA4" w:rsidRDefault="00365AAB" w:rsidP="00D537FE">
      <w:pPr>
        <w:jc w:val="both"/>
      </w:pPr>
      <w:r w:rsidRPr="00BF5BA4">
        <w:lastRenderedPageBreak/>
        <w:t xml:space="preserve">4. </w:t>
      </w:r>
      <w:proofErr w:type="spellStart"/>
      <w:r w:rsidR="007C2699" w:rsidRPr="00BF5BA4">
        <w:t>Козленко</w:t>
      </w:r>
      <w:proofErr w:type="spellEnd"/>
      <w:r w:rsidR="007C2699" w:rsidRPr="00BF5BA4">
        <w:t xml:space="preserve"> С. И., </w:t>
      </w:r>
      <w:proofErr w:type="spellStart"/>
      <w:r w:rsidR="007C2699" w:rsidRPr="00BF5BA4">
        <w:t>Козленко</w:t>
      </w:r>
      <w:proofErr w:type="spellEnd"/>
      <w:r w:rsidR="007C2699" w:rsidRPr="00BF5BA4">
        <w:t xml:space="preserve"> И. В. История. Всероссийские олимпиады. </w:t>
      </w:r>
      <w:proofErr w:type="spellStart"/>
      <w:r w:rsidR="007C2699" w:rsidRPr="00BF5BA4">
        <w:t>Вып</w:t>
      </w:r>
      <w:proofErr w:type="spellEnd"/>
      <w:r w:rsidR="007C2699" w:rsidRPr="00BF5BA4">
        <w:t>. 1 – М.:</w:t>
      </w:r>
      <w:r w:rsidRPr="00BF5BA4">
        <w:t xml:space="preserve"> </w:t>
      </w:r>
      <w:r w:rsidR="007C2699" w:rsidRPr="00BF5BA4">
        <w:t>Просвещение, 2008</w:t>
      </w:r>
    </w:p>
    <w:p w:rsidR="007C2699" w:rsidRPr="00BF5BA4" w:rsidRDefault="007C2699" w:rsidP="00365AAB">
      <w:pPr>
        <w:jc w:val="center"/>
        <w:rPr>
          <w:b/>
        </w:rPr>
      </w:pPr>
      <w:r w:rsidRPr="00BF5BA4">
        <w:rPr>
          <w:b/>
        </w:rPr>
        <w:t>Ресурсы Интернета:</w:t>
      </w:r>
    </w:p>
    <w:p w:rsidR="007C2699" w:rsidRPr="00BF5BA4" w:rsidRDefault="007C2699" w:rsidP="00D537FE">
      <w:pPr>
        <w:jc w:val="both"/>
        <w:rPr>
          <w:b/>
        </w:rPr>
      </w:pPr>
      <w:r w:rsidRPr="00BF5BA4">
        <w:rPr>
          <w:b/>
        </w:rPr>
        <w:t>История России</w:t>
      </w:r>
    </w:p>
    <w:p w:rsidR="007C2699" w:rsidRPr="00BF5BA4" w:rsidRDefault="007C2699" w:rsidP="00D537FE">
      <w:pPr>
        <w:jc w:val="both"/>
      </w:pPr>
      <w:r w:rsidRPr="00BF5BA4">
        <w:t>1. Проект «ХРОНОС»</w:t>
      </w:r>
      <w:r w:rsidR="00365AAB" w:rsidRPr="00BF5BA4">
        <w:t xml:space="preserve"> </w:t>
      </w:r>
      <w:r w:rsidRPr="00BF5BA4">
        <w:t>http://hrono.info/</w:t>
      </w:r>
    </w:p>
    <w:p w:rsidR="007C2699" w:rsidRPr="00BF5BA4" w:rsidRDefault="007C2699" w:rsidP="00D537FE">
      <w:pPr>
        <w:jc w:val="both"/>
      </w:pPr>
      <w:r w:rsidRPr="00BF5BA4">
        <w:t>2. Российский общеобразовательный портал. Коллекция: исторические документы</w:t>
      </w:r>
      <w:r w:rsidR="00365AAB" w:rsidRPr="00BF5BA4">
        <w:t xml:space="preserve"> </w:t>
      </w:r>
      <w:r w:rsidRPr="00BF5BA4">
        <w:t>http://historydoc.edu.ru/</w:t>
      </w:r>
    </w:p>
    <w:p w:rsidR="007C2699" w:rsidRPr="00BF5BA4" w:rsidRDefault="007C2699" w:rsidP="00D537FE">
      <w:pPr>
        <w:jc w:val="both"/>
      </w:pPr>
      <w:r w:rsidRPr="00BF5BA4">
        <w:t>3. Исторические источники на русском языке в Интернете (Электронная библиотека</w:t>
      </w:r>
      <w:r w:rsidR="00365AAB" w:rsidRPr="00BF5BA4">
        <w:t xml:space="preserve"> </w:t>
      </w:r>
      <w:r w:rsidRPr="00BF5BA4">
        <w:t>Исторического факультета МГУ им. М.В. Ломоносова)</w:t>
      </w:r>
      <w:r w:rsidR="00365AAB" w:rsidRPr="00BF5BA4">
        <w:t xml:space="preserve"> </w:t>
      </w:r>
      <w:r w:rsidRPr="00BF5BA4">
        <w:t>http://www.hist.msu.ru/ER/Etext/</w:t>
      </w:r>
    </w:p>
    <w:p w:rsidR="007C2699" w:rsidRPr="00BF5BA4" w:rsidRDefault="007C2699" w:rsidP="00D537FE">
      <w:pPr>
        <w:jc w:val="both"/>
      </w:pPr>
      <w:r w:rsidRPr="00BF5BA4">
        <w:t>4. История Военного Дела: исследования и источники</w:t>
      </w:r>
      <w:r w:rsidR="00365AAB" w:rsidRPr="00BF5BA4">
        <w:t xml:space="preserve"> </w:t>
      </w:r>
      <w:r w:rsidRPr="00BF5BA4">
        <w:t>http://www.milhist.info/</w:t>
      </w:r>
    </w:p>
    <w:p w:rsidR="00365AAB" w:rsidRPr="00BF5BA4" w:rsidRDefault="00365AAB" w:rsidP="00D537FE">
      <w:pPr>
        <w:jc w:val="both"/>
      </w:pPr>
      <w:r w:rsidRPr="00BF5BA4">
        <w:t>5.</w:t>
      </w:r>
      <w:r w:rsidR="007C2699" w:rsidRPr="00BF5BA4">
        <w:t>Материалы русской истории</w:t>
      </w:r>
      <w:r w:rsidRPr="00BF5BA4">
        <w:t xml:space="preserve"> </w:t>
      </w:r>
      <w:hyperlink r:id="rId7" w:history="1">
        <w:r w:rsidRPr="00BF5BA4">
          <w:rPr>
            <w:rStyle w:val="a8"/>
          </w:rPr>
          <w:t>http://www.magister.msk.ru/library/history/history1.htm</w:t>
        </w:r>
      </w:hyperlink>
      <w:r w:rsidRPr="00BF5BA4">
        <w:t xml:space="preserve"> </w:t>
      </w:r>
    </w:p>
    <w:p w:rsidR="007C2699" w:rsidRPr="00BF5BA4" w:rsidRDefault="007C2699" w:rsidP="00D537FE">
      <w:pPr>
        <w:jc w:val="both"/>
      </w:pPr>
      <w:r w:rsidRPr="00BF5BA4">
        <w:t>6. «История России XIX век»</w:t>
      </w:r>
      <w:r w:rsidR="00365AAB" w:rsidRPr="00BF5BA4">
        <w:t xml:space="preserve"> </w:t>
      </w:r>
      <w:r w:rsidRPr="00BF5BA4">
        <w:t>http://xix-vek.ru/</w:t>
      </w:r>
    </w:p>
    <w:p w:rsidR="007C2699" w:rsidRPr="00BF5BA4" w:rsidRDefault="007C2699" w:rsidP="00D537FE">
      <w:pPr>
        <w:jc w:val="both"/>
      </w:pPr>
      <w:r w:rsidRPr="00BF5BA4">
        <w:t xml:space="preserve">7. Проект «Всемирная история» </w:t>
      </w:r>
      <w:proofErr w:type="spellStart"/>
      <w:r w:rsidRPr="00BF5BA4">
        <w:t>Historik.ru</w:t>
      </w:r>
      <w:proofErr w:type="spellEnd"/>
      <w:r w:rsidR="00365AAB" w:rsidRPr="00BF5BA4">
        <w:t xml:space="preserve"> </w:t>
      </w:r>
      <w:r w:rsidRPr="00BF5BA4">
        <w:t>http://historic.ru/about/author.shtml</w:t>
      </w:r>
    </w:p>
    <w:p w:rsidR="007C2699" w:rsidRPr="00BF5BA4" w:rsidRDefault="007C2699" w:rsidP="00D537FE">
      <w:pPr>
        <w:jc w:val="both"/>
      </w:pPr>
      <w:r w:rsidRPr="00BF5BA4">
        <w:t xml:space="preserve">8. </w:t>
      </w:r>
      <w:proofErr w:type="spellStart"/>
      <w:r w:rsidRPr="00BF5BA4">
        <w:t>HistoryLinks.Ru</w:t>
      </w:r>
      <w:proofErr w:type="spellEnd"/>
      <w:r w:rsidRPr="00BF5BA4">
        <w:t xml:space="preserve"> каталог исторических сайтов</w:t>
      </w:r>
      <w:r w:rsidR="00365AAB" w:rsidRPr="00BF5BA4">
        <w:t xml:space="preserve"> </w:t>
      </w:r>
      <w:r w:rsidRPr="00BF5BA4">
        <w:t>http://historylinks.ru/</w:t>
      </w:r>
    </w:p>
    <w:p w:rsidR="007C2699" w:rsidRPr="00BF5BA4" w:rsidRDefault="007C2699" w:rsidP="00D537FE">
      <w:pPr>
        <w:jc w:val="both"/>
      </w:pPr>
      <w:r w:rsidRPr="00BF5BA4">
        <w:t xml:space="preserve">9. Раздел </w:t>
      </w:r>
      <w:proofErr w:type="spellStart"/>
      <w:r w:rsidRPr="00BF5BA4">
        <w:t>Блога</w:t>
      </w:r>
      <w:proofErr w:type="spellEnd"/>
      <w:r w:rsidRPr="00BF5BA4">
        <w:t xml:space="preserve"> школьного Всезнайки</w:t>
      </w:r>
      <w:r w:rsidR="00365AAB" w:rsidRPr="00BF5BA4">
        <w:t xml:space="preserve"> </w:t>
      </w:r>
      <w:r w:rsidRPr="00BF5BA4">
        <w:t>http://e-parta.ru/history-of-russia.html</w:t>
      </w:r>
    </w:p>
    <w:p w:rsidR="007C2699" w:rsidRPr="00BF5BA4" w:rsidRDefault="007C2699" w:rsidP="00D537FE">
      <w:pPr>
        <w:jc w:val="both"/>
      </w:pPr>
      <w:r w:rsidRPr="00BF5BA4">
        <w:t>10. Историческая библиотека historylib.org</w:t>
      </w:r>
      <w:r w:rsidR="00365AAB" w:rsidRPr="00BF5BA4">
        <w:t xml:space="preserve"> </w:t>
      </w:r>
      <w:r w:rsidRPr="00BF5BA4">
        <w:t>http://historylib.org/</w:t>
      </w:r>
    </w:p>
    <w:p w:rsidR="007C2699" w:rsidRPr="00BF5BA4" w:rsidRDefault="007C2699" w:rsidP="00D537FE">
      <w:pPr>
        <w:jc w:val="both"/>
      </w:pPr>
      <w:r w:rsidRPr="00BF5BA4">
        <w:t xml:space="preserve">11. Портал </w:t>
      </w:r>
      <w:proofErr w:type="spellStart"/>
      <w:r w:rsidRPr="00BF5BA4">
        <w:t>Археология</w:t>
      </w:r>
      <w:proofErr w:type="gramStart"/>
      <w:r w:rsidRPr="00BF5BA4">
        <w:t>.Р</w:t>
      </w:r>
      <w:proofErr w:type="gramEnd"/>
      <w:r w:rsidRPr="00BF5BA4">
        <w:t>У</w:t>
      </w:r>
      <w:proofErr w:type="spellEnd"/>
      <w:r w:rsidRPr="00BF5BA4">
        <w:t>. Раздел библиотека.</w:t>
      </w:r>
      <w:r w:rsidR="00365AAB" w:rsidRPr="00BF5BA4">
        <w:t xml:space="preserve"> </w:t>
      </w:r>
      <w:r w:rsidRPr="00BF5BA4">
        <w:t>http://www.archeologia.ru/Library/</w:t>
      </w:r>
    </w:p>
    <w:p w:rsidR="007C2699" w:rsidRPr="00BF5BA4" w:rsidRDefault="007C2699" w:rsidP="00D537FE">
      <w:pPr>
        <w:jc w:val="both"/>
      </w:pPr>
      <w:r w:rsidRPr="00BF5BA4">
        <w:t>12. Портал древней культуры и искусства «</w:t>
      </w:r>
      <w:proofErr w:type="spellStart"/>
      <w:r w:rsidRPr="00BF5BA4">
        <w:t>Домонгол</w:t>
      </w:r>
      <w:proofErr w:type="spellEnd"/>
      <w:r w:rsidRPr="00BF5BA4">
        <w:t>»</w:t>
      </w:r>
      <w:r w:rsidR="00365AAB" w:rsidRPr="00BF5BA4">
        <w:t xml:space="preserve"> </w:t>
      </w:r>
      <w:r w:rsidRPr="00BF5BA4">
        <w:t>http://domongol.org/index.php</w:t>
      </w:r>
    </w:p>
    <w:p w:rsidR="007C2699" w:rsidRPr="00BF5BA4" w:rsidRDefault="007C2699" w:rsidP="00D537FE">
      <w:pPr>
        <w:jc w:val="both"/>
      </w:pPr>
      <w:r w:rsidRPr="00BF5BA4">
        <w:t>13. Электронная научная библиотека по истории древнерусской архитектуры «</w:t>
      </w:r>
      <w:proofErr w:type="spellStart"/>
      <w:r w:rsidRPr="00BF5BA4">
        <w:t>РусАрх</w:t>
      </w:r>
      <w:proofErr w:type="spellEnd"/>
      <w:r w:rsidRPr="00BF5BA4">
        <w:t>»</w:t>
      </w:r>
      <w:r w:rsidR="00365AAB" w:rsidRPr="00BF5BA4">
        <w:t xml:space="preserve"> </w:t>
      </w:r>
      <w:r w:rsidRPr="00BF5BA4">
        <w:t>http://www.rusarch.ru/index.htm</w:t>
      </w:r>
    </w:p>
    <w:p w:rsidR="007C2699" w:rsidRPr="00BF5BA4" w:rsidRDefault="007C2699" w:rsidP="00D537FE">
      <w:pPr>
        <w:jc w:val="both"/>
      </w:pPr>
      <w:r w:rsidRPr="00BF5BA4">
        <w:t>14. Электронная библиотека университета РГГУ «Родная история»</w:t>
      </w:r>
      <w:r w:rsidR="00365AAB" w:rsidRPr="00BF5BA4">
        <w:t xml:space="preserve"> </w:t>
      </w:r>
      <w:r w:rsidRPr="00BF5BA4">
        <w:t>http://rodnaya-istoriya.ru/</w:t>
      </w:r>
    </w:p>
    <w:p w:rsidR="007C2699" w:rsidRPr="00BF5BA4" w:rsidRDefault="007C2699" w:rsidP="00D537FE">
      <w:pPr>
        <w:jc w:val="both"/>
      </w:pPr>
      <w:r w:rsidRPr="00BF5BA4">
        <w:t>15. Российская империя. История государства Российского. Раздел исторический архив.</w:t>
      </w:r>
      <w:r w:rsidR="00365AAB" w:rsidRPr="00BF5BA4">
        <w:t xml:space="preserve"> </w:t>
      </w:r>
      <w:r w:rsidRPr="00BF5BA4">
        <w:t>http://www.rusempire.ru/</w:t>
      </w:r>
    </w:p>
    <w:p w:rsidR="007C2699" w:rsidRPr="00BF5BA4" w:rsidRDefault="007C2699" w:rsidP="00D537FE">
      <w:pPr>
        <w:jc w:val="both"/>
      </w:pPr>
      <w:r w:rsidRPr="00BF5BA4">
        <w:t>16. Портал: История (</w:t>
      </w:r>
      <w:proofErr w:type="spellStart"/>
      <w:r w:rsidRPr="00BF5BA4">
        <w:t>Википедия</w:t>
      </w:r>
      <w:proofErr w:type="spellEnd"/>
      <w:r w:rsidRPr="00BF5BA4">
        <w:t>)</w:t>
      </w:r>
      <w:r w:rsidR="00365AAB" w:rsidRPr="00BF5BA4">
        <w:t xml:space="preserve"> </w:t>
      </w:r>
      <w:r w:rsidRPr="00BF5BA4">
        <w:t>http://ru.wikipedia.org/wiki/Портал</w:t>
      </w:r>
      <w:proofErr w:type="gramStart"/>
      <w:r w:rsidRPr="00BF5BA4">
        <w:t>:И</w:t>
      </w:r>
      <w:proofErr w:type="gramEnd"/>
      <w:r w:rsidRPr="00BF5BA4">
        <w:t>стория</w:t>
      </w:r>
    </w:p>
    <w:p w:rsidR="007C2699" w:rsidRPr="00BF5BA4" w:rsidRDefault="007C2699" w:rsidP="00D537FE">
      <w:pPr>
        <w:jc w:val="both"/>
      </w:pPr>
      <w:r w:rsidRPr="00BF5BA4">
        <w:t>17. Уроки истории XX век</w:t>
      </w:r>
      <w:r w:rsidR="00365AAB" w:rsidRPr="00BF5BA4">
        <w:t xml:space="preserve"> </w:t>
      </w:r>
      <w:r w:rsidRPr="00BF5BA4">
        <w:t>http://urokiistorii.ru/</w:t>
      </w:r>
    </w:p>
    <w:p w:rsidR="007C2699" w:rsidRPr="00BF5BA4" w:rsidRDefault="007C2699" w:rsidP="00D537FE">
      <w:pPr>
        <w:jc w:val="both"/>
      </w:pPr>
      <w:r w:rsidRPr="00BF5BA4">
        <w:t>18. История России, всемирная история. Раздел библиотека</w:t>
      </w:r>
      <w:r w:rsidR="00365AAB" w:rsidRPr="00BF5BA4">
        <w:t xml:space="preserve"> </w:t>
      </w:r>
      <w:r w:rsidRPr="00BF5BA4">
        <w:t>http://www.istorya.ru/</w:t>
      </w:r>
    </w:p>
    <w:p w:rsidR="007C2699" w:rsidRPr="00BF5BA4" w:rsidRDefault="007C2699" w:rsidP="00D537FE">
      <w:pPr>
        <w:jc w:val="both"/>
      </w:pPr>
      <w:r w:rsidRPr="00BF5BA4">
        <w:t>19. Библиотека электронных публикаций по виртуальной исторической реконструкции</w:t>
      </w:r>
      <w:r w:rsidR="00365AAB" w:rsidRPr="00BF5BA4">
        <w:t xml:space="preserve"> </w:t>
      </w:r>
      <w:r w:rsidRPr="00BF5BA4">
        <w:t>объектов историко-культурного наследия России и других стран университета (Электронная</w:t>
      </w:r>
      <w:r w:rsidR="00365AAB" w:rsidRPr="00BF5BA4">
        <w:t xml:space="preserve"> </w:t>
      </w:r>
      <w:r w:rsidRPr="00BF5BA4">
        <w:t>библиотека Исторического факультета МГУ им. М.В. Ломоносова)</w:t>
      </w:r>
      <w:r w:rsidR="00365AAB" w:rsidRPr="00BF5BA4">
        <w:t xml:space="preserve"> </w:t>
      </w:r>
      <w:hyperlink r:id="rId8" w:history="1">
        <w:r w:rsidR="00365AAB" w:rsidRPr="00BF5BA4">
          <w:rPr>
            <w:rStyle w:val="a8"/>
          </w:rPr>
          <w:t>http://hist.msu.ru/Departments/Inf/3D/3DLibrary-1.htm</w:t>
        </w:r>
      </w:hyperlink>
      <w:r w:rsidR="00365AAB" w:rsidRPr="00BF5BA4">
        <w:t xml:space="preserve"> </w:t>
      </w:r>
      <w:r w:rsidRPr="00BF5BA4">
        <w:t>Античность</w:t>
      </w:r>
    </w:p>
    <w:p w:rsidR="007C2699" w:rsidRPr="00BF5BA4" w:rsidRDefault="007C2699" w:rsidP="00D537FE">
      <w:pPr>
        <w:jc w:val="both"/>
      </w:pPr>
      <w:r w:rsidRPr="00BF5BA4">
        <w:t>1. Древняя Греция (культура и мифология)</w:t>
      </w:r>
      <w:r w:rsidR="00365AAB" w:rsidRPr="00BF5BA4">
        <w:t xml:space="preserve"> </w:t>
      </w:r>
      <w:r w:rsidRPr="00BF5BA4">
        <w:t>http://www.hellados.ru/</w:t>
      </w:r>
    </w:p>
    <w:p w:rsidR="007C2699" w:rsidRPr="00BF5BA4" w:rsidRDefault="007C2699" w:rsidP="00D537FE">
      <w:pPr>
        <w:jc w:val="both"/>
      </w:pPr>
      <w:r w:rsidRPr="00BF5BA4">
        <w:t>2. Всё о Древней Греции (природа, политика, боги и герои, искусство, быт)</w:t>
      </w:r>
      <w:r w:rsidR="00365AAB" w:rsidRPr="00BF5BA4">
        <w:t xml:space="preserve"> </w:t>
      </w:r>
      <w:r w:rsidRPr="00BF5BA4">
        <w:t>http://www.w-st.ru/</w:t>
      </w:r>
    </w:p>
    <w:p w:rsidR="007C2699" w:rsidRPr="00BF5BA4" w:rsidRDefault="007C2699" w:rsidP="00D537FE">
      <w:pPr>
        <w:jc w:val="both"/>
      </w:pPr>
      <w:r w:rsidRPr="00BF5BA4">
        <w:t>3. Древняя Греция (культура, история, искусство, мифы и личности)</w:t>
      </w:r>
      <w:r w:rsidR="00365AAB" w:rsidRPr="00BF5BA4">
        <w:t xml:space="preserve"> </w:t>
      </w:r>
      <w:r w:rsidRPr="00BF5BA4">
        <w:t>http://www.ellada.spb.ru/</w:t>
      </w:r>
    </w:p>
    <w:p w:rsidR="007C2699" w:rsidRPr="00BF5BA4" w:rsidRDefault="007C2699" w:rsidP="00D537FE">
      <w:pPr>
        <w:jc w:val="both"/>
      </w:pPr>
      <w:r w:rsidRPr="00BF5BA4">
        <w:t>4. Античное искусство (искусство Древней Греции и Рима)</w:t>
      </w:r>
      <w:r w:rsidR="00365AAB" w:rsidRPr="00BF5BA4">
        <w:t xml:space="preserve"> </w:t>
      </w:r>
      <w:r w:rsidRPr="00BF5BA4">
        <w:t>http://www.antica.lt/</w:t>
      </w:r>
    </w:p>
    <w:p w:rsidR="007C2699" w:rsidRPr="00BF5BA4" w:rsidRDefault="007C2699" w:rsidP="00D537FE">
      <w:pPr>
        <w:jc w:val="both"/>
      </w:pPr>
      <w:r w:rsidRPr="00BF5BA4">
        <w:t xml:space="preserve">5. </w:t>
      </w:r>
      <w:proofErr w:type="gramStart"/>
      <w:r w:rsidRPr="00BF5BA4">
        <w:t>История Древнего Рима (литература, искусство, государство, право, военное дело, быт,</w:t>
      </w:r>
      <w:r w:rsidR="00365AAB" w:rsidRPr="00BF5BA4">
        <w:t xml:space="preserve"> </w:t>
      </w:r>
      <w:r w:rsidRPr="00BF5BA4">
        <w:t>генеалогия, нумизматика)</w:t>
      </w:r>
      <w:r w:rsidR="00365AAB" w:rsidRPr="00BF5BA4">
        <w:t xml:space="preserve"> </w:t>
      </w:r>
      <w:r w:rsidRPr="00BF5BA4">
        <w:t>http://ancientrome.ru/</w:t>
      </w:r>
      <w:proofErr w:type="gramEnd"/>
    </w:p>
    <w:p w:rsidR="007C2699" w:rsidRPr="00BF5BA4" w:rsidRDefault="007C2699" w:rsidP="00D537FE">
      <w:pPr>
        <w:jc w:val="both"/>
      </w:pPr>
      <w:r w:rsidRPr="00BF5BA4">
        <w:t>6. Римская империя (исторические факты, повседневная жизнь, государство и правители)</w:t>
      </w:r>
      <w:r w:rsidR="00365AAB" w:rsidRPr="00BF5BA4">
        <w:t xml:space="preserve"> </w:t>
      </w:r>
      <w:r w:rsidRPr="00BF5BA4">
        <w:t>http://www.rimempire.ru/index.php?r=24</w:t>
      </w:r>
    </w:p>
    <w:p w:rsidR="007C2699" w:rsidRPr="00BF5BA4" w:rsidRDefault="007C2699" w:rsidP="00D537FE">
      <w:pPr>
        <w:jc w:val="both"/>
      </w:pPr>
      <w:r w:rsidRPr="00BF5BA4">
        <w:t>7. Римская слава (военная история)</w:t>
      </w:r>
      <w:r w:rsidR="00365AAB" w:rsidRPr="00BF5BA4">
        <w:t xml:space="preserve"> </w:t>
      </w:r>
      <w:hyperlink r:id="rId9" w:history="1">
        <w:r w:rsidR="00365AAB" w:rsidRPr="00BF5BA4">
          <w:rPr>
            <w:rStyle w:val="a8"/>
          </w:rPr>
          <w:t>http://www.roman-glory.com/</w:t>
        </w:r>
      </w:hyperlink>
      <w:r w:rsidR="00365AAB" w:rsidRPr="00BF5BA4">
        <w:t xml:space="preserve"> </w:t>
      </w:r>
      <w:r w:rsidRPr="00BF5BA4">
        <w:t>Всемирная история</w:t>
      </w:r>
    </w:p>
    <w:p w:rsidR="007C2699" w:rsidRPr="00BF5BA4" w:rsidRDefault="007C2699" w:rsidP="00D537FE">
      <w:pPr>
        <w:jc w:val="both"/>
      </w:pPr>
      <w:r w:rsidRPr="00BF5BA4">
        <w:t xml:space="preserve">1. </w:t>
      </w:r>
      <w:proofErr w:type="spellStart"/>
      <w:r w:rsidRPr="00BF5BA4">
        <w:t>Геосинхрония</w:t>
      </w:r>
      <w:proofErr w:type="spellEnd"/>
      <w:r w:rsidRPr="00BF5BA4">
        <w:t>. Атлас всемирной истории</w:t>
      </w:r>
      <w:r w:rsidR="00365AAB" w:rsidRPr="00BF5BA4">
        <w:t xml:space="preserve"> </w:t>
      </w:r>
      <w:r w:rsidRPr="00BF5BA4">
        <w:t>http://historyatlas.narod.ru/</w:t>
      </w:r>
    </w:p>
    <w:p w:rsidR="007C2699" w:rsidRPr="00BF5BA4" w:rsidRDefault="007C2699" w:rsidP="00D537FE">
      <w:pPr>
        <w:jc w:val="both"/>
      </w:pPr>
      <w:r w:rsidRPr="00BF5BA4">
        <w:t>2. Древняя Месопотамия</w:t>
      </w:r>
      <w:r w:rsidR="00365AAB" w:rsidRPr="00BF5BA4">
        <w:t xml:space="preserve"> </w:t>
      </w:r>
      <w:r w:rsidRPr="00BF5BA4">
        <w:t>http://mesopotamia.nm.ru/</w:t>
      </w:r>
    </w:p>
    <w:p w:rsidR="007C2699" w:rsidRPr="00BF5BA4" w:rsidRDefault="007C2699" w:rsidP="00D537FE">
      <w:pPr>
        <w:jc w:val="both"/>
      </w:pPr>
      <w:r w:rsidRPr="00BF5BA4">
        <w:t>3. Проект по истории Египта «</w:t>
      </w:r>
      <w:proofErr w:type="spellStart"/>
      <w:r w:rsidRPr="00BF5BA4">
        <w:t>Дуат</w:t>
      </w:r>
      <w:proofErr w:type="spellEnd"/>
      <w:r w:rsidRPr="00BF5BA4">
        <w:t xml:space="preserve"> </w:t>
      </w:r>
      <w:proofErr w:type="spellStart"/>
      <w:r w:rsidRPr="00BF5BA4">
        <w:t>Египтомания</w:t>
      </w:r>
      <w:proofErr w:type="spellEnd"/>
      <w:r w:rsidRPr="00BF5BA4">
        <w:t>»</w:t>
      </w:r>
      <w:r w:rsidR="00365AAB" w:rsidRPr="00BF5BA4">
        <w:t xml:space="preserve"> </w:t>
      </w:r>
      <w:r w:rsidRPr="00BF5BA4">
        <w:t>http://duat.egyptclub.ru/index.htm</w:t>
      </w:r>
    </w:p>
    <w:p w:rsidR="007C2699" w:rsidRPr="00BF5BA4" w:rsidRDefault="007C2699" w:rsidP="00D537FE">
      <w:pPr>
        <w:jc w:val="both"/>
      </w:pPr>
      <w:r w:rsidRPr="00BF5BA4">
        <w:t>4. Мир индейцев</w:t>
      </w:r>
      <w:r w:rsidR="00365AAB" w:rsidRPr="00BF5BA4">
        <w:t xml:space="preserve"> </w:t>
      </w:r>
      <w:r w:rsidRPr="00BF5BA4">
        <w:t>http://www.indiansworld.org/</w:t>
      </w:r>
    </w:p>
    <w:p w:rsidR="007C2699" w:rsidRPr="00BF5BA4" w:rsidRDefault="007C2699" w:rsidP="00D537FE">
      <w:pPr>
        <w:jc w:val="both"/>
      </w:pPr>
      <w:r w:rsidRPr="00BF5BA4">
        <w:t>5. Военно-исторический портал античности и средних веков</w:t>
      </w:r>
      <w:r w:rsidR="00365AAB" w:rsidRPr="00BF5BA4">
        <w:t xml:space="preserve"> </w:t>
      </w:r>
      <w:r w:rsidRPr="00BF5BA4">
        <w:t>http://www.xlegio.ru/</w:t>
      </w:r>
    </w:p>
    <w:p w:rsidR="007C2699" w:rsidRPr="00BF5BA4" w:rsidRDefault="009C6D64" w:rsidP="00D537FE">
      <w:pPr>
        <w:jc w:val="both"/>
      </w:pPr>
      <w:r w:rsidRPr="00BF5BA4">
        <w:t xml:space="preserve"> </w:t>
      </w:r>
      <w:r w:rsidR="00365AAB" w:rsidRPr="00BF5BA4">
        <w:t xml:space="preserve">  </w:t>
      </w:r>
      <w:r w:rsidR="00A92FBF" w:rsidRPr="00BF5BA4">
        <w:t xml:space="preserve"> </w:t>
      </w:r>
    </w:p>
    <w:p w:rsidR="00A92FBF" w:rsidRPr="00BF5BA4" w:rsidRDefault="00A92FBF" w:rsidP="00365AAB">
      <w:pPr>
        <w:jc w:val="center"/>
        <w:rPr>
          <w:b/>
        </w:rPr>
      </w:pPr>
      <w:r w:rsidRPr="00BF5BA4">
        <w:rPr>
          <w:b/>
        </w:rPr>
        <w:t>II. Методика оценивания выполненных олимпиадных заданий.</w:t>
      </w:r>
    </w:p>
    <w:p w:rsidR="00A92FBF" w:rsidRPr="00BF5BA4" w:rsidRDefault="00A92FBF" w:rsidP="00365AAB">
      <w:pPr>
        <w:ind w:firstLine="708"/>
        <w:jc w:val="both"/>
      </w:pPr>
      <w:r w:rsidRPr="00BF5BA4">
        <w:t>Предлагается считать, что весь комплект заданий на школьном этап</w:t>
      </w:r>
      <w:r w:rsidR="00365AAB" w:rsidRPr="00BF5BA4">
        <w:t xml:space="preserve">е </w:t>
      </w:r>
      <w:r w:rsidRPr="00BF5BA4">
        <w:t>может оцениваться исходя из общего числа баллов – 100. При этом различные задания</w:t>
      </w:r>
      <w:r w:rsidR="00365AAB" w:rsidRPr="00BF5BA4">
        <w:t xml:space="preserve"> </w:t>
      </w:r>
      <w:r w:rsidRPr="00BF5BA4">
        <w:t xml:space="preserve">должны </w:t>
      </w:r>
      <w:r w:rsidRPr="00BF5BA4">
        <w:lastRenderedPageBreak/>
        <w:t>приносить участнику разное количество баллов в зависимости от их сложности и от</w:t>
      </w:r>
      <w:r w:rsidR="00365AAB" w:rsidRPr="00BF5BA4">
        <w:t xml:space="preserve"> </w:t>
      </w:r>
      <w:r w:rsidRPr="00BF5BA4">
        <w:t>возрастной параллели, в которой они представлены.</w:t>
      </w:r>
    </w:p>
    <w:p w:rsidR="00A92FBF" w:rsidRPr="00BF5BA4" w:rsidRDefault="00A92FBF" w:rsidP="00365AAB">
      <w:pPr>
        <w:ind w:firstLine="708"/>
        <w:jc w:val="both"/>
      </w:pPr>
      <w:r w:rsidRPr="00BF5BA4">
        <w:t>При оценке эссе следует исходить из следующих критериев:</w:t>
      </w:r>
    </w:p>
    <w:p w:rsidR="00A92FBF" w:rsidRPr="00BF5BA4" w:rsidRDefault="00A92FBF" w:rsidP="00D537FE">
      <w:pPr>
        <w:jc w:val="both"/>
      </w:pPr>
      <w:r w:rsidRPr="00BF5BA4">
        <w:t>1. Обоснованность выбора темы (объяснение выбора темы и задач, которые ставит перед</w:t>
      </w:r>
      <w:r w:rsidR="00365AAB" w:rsidRPr="00BF5BA4">
        <w:t xml:space="preserve"> </w:t>
      </w:r>
      <w:r w:rsidRPr="00BF5BA4">
        <w:t>собой в своей работе участник).</w:t>
      </w:r>
    </w:p>
    <w:p w:rsidR="00A92FBF" w:rsidRPr="00BF5BA4" w:rsidRDefault="00A92FBF" w:rsidP="00D537FE">
      <w:pPr>
        <w:jc w:val="both"/>
      </w:pPr>
      <w:r w:rsidRPr="00BF5BA4">
        <w:t>2. Творческий характер восприятия темы, ее осмысления.</w:t>
      </w:r>
    </w:p>
    <w:p w:rsidR="00A92FBF" w:rsidRPr="00BF5BA4" w:rsidRDefault="00A92FBF" w:rsidP="00D537FE">
      <w:pPr>
        <w:jc w:val="both"/>
      </w:pPr>
      <w:r w:rsidRPr="00BF5BA4">
        <w:t>3. Грамотность использования исторических фактов и терминов.</w:t>
      </w:r>
    </w:p>
    <w:p w:rsidR="00A92FBF" w:rsidRPr="00BF5BA4" w:rsidRDefault="00A92FBF" w:rsidP="00D537FE">
      <w:pPr>
        <w:jc w:val="both"/>
      </w:pPr>
      <w:r w:rsidRPr="00BF5BA4">
        <w:t>4. Четкость и доказательность основных положений работы.</w:t>
      </w:r>
    </w:p>
    <w:p w:rsidR="00A92FBF" w:rsidRPr="00BF5BA4" w:rsidRDefault="00A92FBF" w:rsidP="00D537FE">
      <w:pPr>
        <w:jc w:val="both"/>
      </w:pPr>
      <w:r w:rsidRPr="00BF5BA4">
        <w:t>5. Знание различных точек зрения по избранному вопросу.</w:t>
      </w:r>
    </w:p>
    <w:p w:rsidR="00A5334B" w:rsidRPr="00BF5BA4" w:rsidRDefault="00A5334B" w:rsidP="00D537FE">
      <w:pPr>
        <w:jc w:val="both"/>
      </w:pPr>
    </w:p>
    <w:p w:rsidR="00A92FBF" w:rsidRPr="00BF5BA4" w:rsidRDefault="00A92FBF" w:rsidP="00A5334B">
      <w:pPr>
        <w:jc w:val="center"/>
        <w:rPr>
          <w:b/>
        </w:rPr>
      </w:pPr>
      <w:r w:rsidRPr="00BF5BA4">
        <w:rPr>
          <w:b/>
        </w:rPr>
        <w:t xml:space="preserve">III. Описание необходимого материально-технического обеспечения </w:t>
      </w:r>
      <w:proofErr w:type="gramStart"/>
      <w:r w:rsidRPr="00BF5BA4">
        <w:rPr>
          <w:b/>
        </w:rPr>
        <w:t>для</w:t>
      </w:r>
      <w:proofErr w:type="gramEnd"/>
    </w:p>
    <w:p w:rsidR="00A92FBF" w:rsidRPr="00BF5BA4" w:rsidRDefault="00A92FBF" w:rsidP="00A5334B">
      <w:pPr>
        <w:jc w:val="center"/>
        <w:rPr>
          <w:b/>
        </w:rPr>
      </w:pPr>
      <w:r w:rsidRPr="00BF5BA4">
        <w:rPr>
          <w:b/>
        </w:rPr>
        <w:t>выполнения олимпиадных заданий.</w:t>
      </w:r>
    </w:p>
    <w:p w:rsidR="00A92FBF" w:rsidRPr="00BF5BA4" w:rsidRDefault="00A92FBF" w:rsidP="00A5334B">
      <w:pPr>
        <w:ind w:firstLine="708"/>
        <w:jc w:val="both"/>
      </w:pPr>
      <w:r w:rsidRPr="00BF5BA4">
        <w:t>Для проведения школьного этап</w:t>
      </w:r>
      <w:r w:rsidR="00A5334B" w:rsidRPr="00BF5BA4">
        <w:t>а</w:t>
      </w:r>
      <w:r w:rsidRPr="00BF5BA4">
        <w:t xml:space="preserve"> </w:t>
      </w:r>
      <w:proofErr w:type="spellStart"/>
      <w:r w:rsidRPr="00BF5BA4">
        <w:t>ВСоШ</w:t>
      </w:r>
      <w:proofErr w:type="spellEnd"/>
      <w:r w:rsidRPr="00BF5BA4">
        <w:t xml:space="preserve"> по истории необходимы:</w:t>
      </w:r>
    </w:p>
    <w:p w:rsidR="00A92FBF" w:rsidRPr="00BF5BA4" w:rsidRDefault="00A92FBF" w:rsidP="00D537FE">
      <w:pPr>
        <w:jc w:val="both"/>
      </w:pPr>
      <w:r w:rsidRPr="00BF5BA4">
        <w:t>1) Аудитории, позволяющие разместить участников таким образом, чтобы исключить</w:t>
      </w:r>
      <w:r w:rsidR="00A5334B" w:rsidRPr="00BF5BA4">
        <w:t xml:space="preserve"> </w:t>
      </w:r>
      <w:r w:rsidRPr="00BF5BA4">
        <w:t>списывание;</w:t>
      </w:r>
    </w:p>
    <w:p w:rsidR="00A92FBF" w:rsidRPr="00BF5BA4" w:rsidRDefault="00A92FBF" w:rsidP="00D537FE">
      <w:pPr>
        <w:jc w:val="both"/>
      </w:pPr>
      <w:r w:rsidRPr="00BF5BA4">
        <w:t>2) Множительная техника, позволяющая распечатать комплекты заданий в</w:t>
      </w:r>
      <w:r w:rsidR="00A5334B" w:rsidRPr="00BF5BA4">
        <w:t xml:space="preserve"> </w:t>
      </w:r>
      <w:r w:rsidRPr="00BF5BA4">
        <w:t>установленные сроки, в необходимом количестве и в требуемом качестве.</w:t>
      </w:r>
    </w:p>
    <w:p w:rsidR="00A92FBF" w:rsidRPr="00BF5BA4" w:rsidRDefault="00A92FBF" w:rsidP="00D537FE">
      <w:pPr>
        <w:jc w:val="both"/>
      </w:pPr>
      <w:r w:rsidRPr="00BF5BA4">
        <w:t>3) Организаторам рекомендуется иметь запас необходимых расходных материалов</w:t>
      </w:r>
      <w:r w:rsidR="00A5334B" w:rsidRPr="00BF5BA4">
        <w:t xml:space="preserve"> </w:t>
      </w:r>
      <w:r w:rsidRPr="00BF5BA4">
        <w:t>(шариковые ручки и т.п.). Для черновиков и для написания ответов, требующих</w:t>
      </w:r>
      <w:r w:rsidR="00A5334B" w:rsidRPr="00BF5BA4">
        <w:t xml:space="preserve"> </w:t>
      </w:r>
      <w:r w:rsidRPr="00BF5BA4">
        <w:t>большого объема текста (только в старших классах) используются листы белой</w:t>
      </w:r>
      <w:r w:rsidR="00A5334B" w:rsidRPr="00BF5BA4">
        <w:t xml:space="preserve"> </w:t>
      </w:r>
      <w:r w:rsidRPr="00BF5BA4">
        <w:t>бумаги формата А</w:t>
      </w:r>
      <w:proofErr w:type="gramStart"/>
      <w:r w:rsidRPr="00BF5BA4">
        <w:t>4</w:t>
      </w:r>
      <w:proofErr w:type="gramEnd"/>
      <w:r w:rsidRPr="00BF5BA4">
        <w:t>, проштампованные штемпелем организаторов.</w:t>
      </w:r>
    </w:p>
    <w:p w:rsidR="00A5334B" w:rsidRPr="00BF5BA4" w:rsidRDefault="00A5334B" w:rsidP="00D537FE">
      <w:pPr>
        <w:jc w:val="both"/>
      </w:pPr>
    </w:p>
    <w:p w:rsidR="007C2699" w:rsidRPr="00BF5BA4" w:rsidRDefault="00A92FBF" w:rsidP="00A5334B">
      <w:pPr>
        <w:jc w:val="center"/>
        <w:rPr>
          <w:b/>
        </w:rPr>
      </w:pPr>
      <w:r w:rsidRPr="00BF5BA4">
        <w:rPr>
          <w:b/>
        </w:rPr>
        <w:t>IV. Перечень справочных материалов, сре</w:t>
      </w:r>
      <w:proofErr w:type="gramStart"/>
      <w:r w:rsidRPr="00BF5BA4">
        <w:rPr>
          <w:b/>
        </w:rPr>
        <w:t>дств св</w:t>
      </w:r>
      <w:proofErr w:type="gramEnd"/>
      <w:r w:rsidRPr="00BF5BA4">
        <w:rPr>
          <w:b/>
        </w:rPr>
        <w:t>язи и электронно-вычислительной</w:t>
      </w:r>
      <w:r w:rsidR="00A5334B" w:rsidRPr="00BF5BA4">
        <w:rPr>
          <w:b/>
        </w:rPr>
        <w:t xml:space="preserve"> </w:t>
      </w:r>
      <w:r w:rsidRPr="00BF5BA4">
        <w:rPr>
          <w:b/>
        </w:rPr>
        <w:t>техники, разрешенных к использованию во время проведения олимпиады.</w:t>
      </w:r>
    </w:p>
    <w:p w:rsidR="00A92FBF" w:rsidRPr="00BF5BA4" w:rsidRDefault="00A5334B" w:rsidP="00D537FE">
      <w:pPr>
        <w:jc w:val="both"/>
      </w:pPr>
      <w:r w:rsidRPr="00BF5BA4">
        <w:t>Таковые отсутствуют</w:t>
      </w:r>
    </w:p>
    <w:p w:rsidR="00526795" w:rsidRPr="00BF5BA4" w:rsidRDefault="00526795" w:rsidP="00D537FE">
      <w:pPr>
        <w:jc w:val="both"/>
      </w:pPr>
    </w:p>
    <w:p w:rsidR="00C02DCF" w:rsidRPr="00BF5BA4" w:rsidRDefault="00C02DCF" w:rsidP="00C02DCF">
      <w:pPr>
        <w:jc w:val="right"/>
        <w:rPr>
          <w:b/>
        </w:rPr>
      </w:pPr>
      <w:bookmarkStart w:id="0" w:name="_GoBack"/>
      <w:bookmarkEnd w:id="0"/>
      <w:r w:rsidRPr="00BF5BA4">
        <w:rPr>
          <w:b/>
        </w:rPr>
        <w:t>Приложение</w:t>
      </w:r>
    </w:p>
    <w:p w:rsidR="00C02DCF" w:rsidRPr="00BF5BA4" w:rsidRDefault="00730FC4" w:rsidP="00C02DCF">
      <w:pPr>
        <w:jc w:val="center"/>
        <w:rPr>
          <w:b/>
        </w:rPr>
      </w:pPr>
      <w:r w:rsidRPr="00BF5BA4">
        <w:rPr>
          <w:b/>
        </w:rPr>
        <w:t xml:space="preserve"> </w:t>
      </w:r>
    </w:p>
    <w:p w:rsidR="00C02DCF" w:rsidRPr="00BF5BA4" w:rsidRDefault="00C02DCF" w:rsidP="00C02DCF">
      <w:pPr>
        <w:jc w:val="center"/>
        <w:rPr>
          <w:b/>
        </w:rPr>
      </w:pPr>
      <w:r w:rsidRPr="00BF5BA4">
        <w:rPr>
          <w:b/>
        </w:rPr>
        <w:t>Порядок рассмотрения апелляций по результатам проверки жюри олимпиадных заданий</w:t>
      </w:r>
    </w:p>
    <w:p w:rsidR="00C02DCF" w:rsidRPr="00BF5BA4" w:rsidRDefault="00C02DCF" w:rsidP="00C02DCF">
      <w:pPr>
        <w:jc w:val="both"/>
      </w:pPr>
      <w:r w:rsidRPr="00BF5BA4">
        <w:t>1. Апелляция проводится в случаях несогласия участника Олимпиады с результатами оценивания его олимпиадной работы.</w:t>
      </w:r>
    </w:p>
    <w:p w:rsidR="00C02DCF" w:rsidRPr="00BF5BA4" w:rsidRDefault="00C02DCF" w:rsidP="00C02DCF">
      <w:pPr>
        <w:jc w:val="both"/>
      </w:pPr>
      <w:r w:rsidRPr="00BF5BA4">
        <w:t xml:space="preserve">2. Апелляции участников Олимпиады рассматриваются Жюри совместно </w:t>
      </w:r>
      <w:proofErr w:type="gramStart"/>
      <w:r w:rsidRPr="00BF5BA4">
        <w:t>с</w:t>
      </w:r>
      <w:proofErr w:type="gramEnd"/>
    </w:p>
    <w:p w:rsidR="00C02DCF" w:rsidRPr="00BF5BA4" w:rsidRDefault="00C02DCF" w:rsidP="00C02DCF">
      <w:pPr>
        <w:jc w:val="both"/>
      </w:pPr>
      <w:r w:rsidRPr="00BF5BA4">
        <w:t>Оргкомитетом (апелляционная комиссия).</w:t>
      </w:r>
    </w:p>
    <w:p w:rsidR="00C02DCF" w:rsidRPr="00BF5BA4" w:rsidRDefault="00C02DCF" w:rsidP="00C02DCF">
      <w:pPr>
        <w:jc w:val="both"/>
      </w:pPr>
      <w:r w:rsidRPr="00BF5BA4">
        <w:t>3.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Центральной предметно-методической комиссией.</w:t>
      </w:r>
    </w:p>
    <w:p w:rsidR="00C02DCF" w:rsidRPr="00BF5BA4" w:rsidRDefault="00C02DCF" w:rsidP="00C02DCF">
      <w:pPr>
        <w:jc w:val="both"/>
      </w:pPr>
      <w:r w:rsidRPr="00BF5BA4">
        <w:t>4. Жюри рассматривает апелляции на результаты Олимпиады на следующий день после Олимпиады и подведения предварительных итогов соответствующего этапа Олимпиады. Апелляция участника Олимпиады рассматривается строго в день, установленный Оргкомитетом.</w:t>
      </w:r>
    </w:p>
    <w:p w:rsidR="00C02DCF" w:rsidRPr="00BF5BA4" w:rsidRDefault="00C02DCF" w:rsidP="00C02DCF">
      <w:pPr>
        <w:jc w:val="both"/>
      </w:pPr>
      <w:r w:rsidRPr="00BF5BA4">
        <w:t>5. Для проведения апелляции участник Олимпиады подает письменное заявление. Заявление на апелляцию принимается в течение 1 рабочего дня после объявления результатов выполнения соответствующего этапа Олимпиады.</w:t>
      </w:r>
    </w:p>
    <w:p w:rsidR="00C02DCF" w:rsidRPr="00BF5BA4" w:rsidRDefault="00C02DCF" w:rsidP="00C02DCF">
      <w:pPr>
        <w:jc w:val="both"/>
      </w:pPr>
      <w:r w:rsidRPr="00BF5BA4">
        <w:t>6.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C02DCF" w:rsidRPr="00BF5BA4" w:rsidRDefault="00C02DCF" w:rsidP="00C02DCF">
      <w:pPr>
        <w:jc w:val="both"/>
      </w:pPr>
      <w:r w:rsidRPr="00BF5BA4">
        <w:t>7. По результатам рассмотрения апелляции выносится одно из следующих решений:</w:t>
      </w:r>
    </w:p>
    <w:p w:rsidR="00C02DCF" w:rsidRPr="00BF5BA4" w:rsidRDefault="00C02DCF" w:rsidP="00C02DCF">
      <w:pPr>
        <w:jc w:val="both"/>
      </w:pPr>
      <w:r w:rsidRPr="00BF5BA4">
        <w:t>- об отклонении апелляции и сохранении выставленных баллов;</w:t>
      </w:r>
    </w:p>
    <w:p w:rsidR="00C02DCF" w:rsidRPr="00BF5BA4" w:rsidRDefault="00C02DCF" w:rsidP="00C02DCF">
      <w:pPr>
        <w:jc w:val="both"/>
      </w:pPr>
      <w:r w:rsidRPr="00BF5BA4">
        <w:t>- об удовлетворении апелляции и корректировке баллов.</w:t>
      </w:r>
    </w:p>
    <w:p w:rsidR="00C02DCF" w:rsidRPr="00BF5BA4" w:rsidRDefault="00C02DCF" w:rsidP="00C02DCF">
      <w:pPr>
        <w:jc w:val="both"/>
      </w:pPr>
      <w:r w:rsidRPr="00BF5BA4">
        <w:t>8. Критерии и методика оценивания заданий Олимпиады не могут быть предметом апелляции и пересмотру не подлежат.</w:t>
      </w:r>
    </w:p>
    <w:p w:rsidR="00C02DCF" w:rsidRPr="00BF5BA4" w:rsidRDefault="00C02DCF" w:rsidP="00C02DCF">
      <w:pPr>
        <w:jc w:val="both"/>
      </w:pPr>
      <w:r w:rsidRPr="00BF5BA4">
        <w:lastRenderedPageBreak/>
        <w:t>9. 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:rsidR="00C02DCF" w:rsidRPr="00BF5BA4" w:rsidRDefault="00C02DCF" w:rsidP="00C02DCF">
      <w:pPr>
        <w:jc w:val="both"/>
      </w:pPr>
      <w:r w:rsidRPr="00BF5BA4">
        <w:t>10.Решения по апелляции являются окончательными и пересмотру не подлежат.</w:t>
      </w:r>
    </w:p>
    <w:p w:rsidR="00C02DCF" w:rsidRPr="00BF5BA4" w:rsidRDefault="00C02DCF" w:rsidP="00C02DCF">
      <w:pPr>
        <w:jc w:val="both"/>
      </w:pPr>
      <w:r w:rsidRPr="00BF5BA4">
        <w:t>11. Проведение апелляции оформляется протоколами, которые подписываются членами Жюри и Оргкомитета.</w:t>
      </w:r>
    </w:p>
    <w:p w:rsidR="00C02DCF" w:rsidRPr="00BF5BA4" w:rsidRDefault="00C02DCF" w:rsidP="00C02DCF">
      <w:pPr>
        <w:jc w:val="both"/>
      </w:pPr>
      <w:r w:rsidRPr="00BF5BA4">
        <w:t>12.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:rsidR="00C02DCF" w:rsidRPr="00BF5BA4" w:rsidRDefault="00C02DCF" w:rsidP="00C02DCF">
      <w:pPr>
        <w:jc w:val="both"/>
      </w:pPr>
      <w:r w:rsidRPr="00BF5BA4">
        <w:t>13. Официальным объявлением итогов Олимпиады считается опубликованная на официальном сайте в сети «Интернет» Организатора Олимпиады итоговая таблица результатов выполнения заданий Олимпиады, заверенная подписями председателя и членов Жюри.</w:t>
      </w:r>
    </w:p>
    <w:p w:rsidR="00C02DCF" w:rsidRPr="00BF5BA4" w:rsidRDefault="00C02DCF" w:rsidP="00C02DCF">
      <w:pPr>
        <w:jc w:val="both"/>
      </w:pPr>
      <w:r w:rsidRPr="00BF5BA4">
        <w:t>14. Документами по проведению апелляции являются:</w:t>
      </w:r>
    </w:p>
    <w:p w:rsidR="00C02DCF" w:rsidRPr="00BF5BA4" w:rsidRDefault="00C02DCF" w:rsidP="00C02DCF">
      <w:pPr>
        <w:jc w:val="both"/>
      </w:pPr>
      <w:r w:rsidRPr="00BF5BA4">
        <w:t>- письменные заявления об апелляциях участников Олимпиады;</w:t>
      </w:r>
    </w:p>
    <w:p w:rsidR="00C02DCF" w:rsidRPr="00BF5BA4" w:rsidRDefault="00C02DCF" w:rsidP="00C02DCF">
      <w:pPr>
        <w:jc w:val="both"/>
      </w:pPr>
      <w:r w:rsidRPr="00BF5BA4">
        <w:t>- журнал (листы) регистрации апелляций;</w:t>
      </w:r>
    </w:p>
    <w:p w:rsidR="00C02DCF" w:rsidRPr="00BF5BA4" w:rsidRDefault="00C02DCF" w:rsidP="00C02DCF">
      <w:pPr>
        <w:jc w:val="both"/>
      </w:pPr>
      <w:r w:rsidRPr="00BF5BA4">
        <w:t>- протоколы проведения апелляции, которые хранятся у организатора</w:t>
      </w:r>
    </w:p>
    <w:p w:rsidR="00C02DCF" w:rsidRPr="00BF5BA4" w:rsidRDefault="00C02DCF" w:rsidP="00C02DCF">
      <w:pPr>
        <w:jc w:val="both"/>
      </w:pPr>
      <w:r w:rsidRPr="00BF5BA4">
        <w:t>15. Окончательные итоги Олимпиады утверждаются Жюри с учетом проведения апелляции.</w:t>
      </w:r>
    </w:p>
    <w:sectPr w:rsidR="00C02DCF" w:rsidRPr="00BF5BA4" w:rsidSect="002051A9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678" w:rsidRDefault="00060678" w:rsidP="00D537FE">
      <w:r>
        <w:separator/>
      </w:r>
    </w:p>
  </w:endnote>
  <w:endnote w:type="continuationSeparator" w:id="0">
    <w:p w:rsidR="00060678" w:rsidRDefault="00060678" w:rsidP="00D53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3064663"/>
      <w:docPartObj>
        <w:docPartGallery w:val="Page Numbers (Bottom of Page)"/>
        <w:docPartUnique/>
      </w:docPartObj>
    </w:sdtPr>
    <w:sdtContent>
      <w:p w:rsidR="00D537FE" w:rsidRDefault="00DC15E9">
        <w:pPr>
          <w:pStyle w:val="a5"/>
          <w:jc w:val="right"/>
        </w:pPr>
        <w:r>
          <w:fldChar w:fldCharType="begin"/>
        </w:r>
        <w:r w:rsidR="00D537FE">
          <w:instrText>PAGE   \* MERGEFORMAT</w:instrText>
        </w:r>
        <w:r>
          <w:fldChar w:fldCharType="separate"/>
        </w:r>
        <w:r w:rsidR="00BF5BA4">
          <w:rPr>
            <w:noProof/>
          </w:rPr>
          <w:t>7</w:t>
        </w:r>
        <w:r>
          <w:fldChar w:fldCharType="end"/>
        </w:r>
      </w:p>
    </w:sdtContent>
  </w:sdt>
  <w:p w:rsidR="00D537FE" w:rsidRDefault="00D537F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678" w:rsidRDefault="00060678" w:rsidP="00D537FE">
      <w:r>
        <w:separator/>
      </w:r>
    </w:p>
  </w:footnote>
  <w:footnote w:type="continuationSeparator" w:id="0">
    <w:p w:rsidR="00060678" w:rsidRDefault="00060678" w:rsidP="00D537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1CFF"/>
    <w:rsid w:val="00010513"/>
    <w:rsid w:val="00060678"/>
    <w:rsid w:val="000D07B3"/>
    <w:rsid w:val="002051A9"/>
    <w:rsid w:val="002242D7"/>
    <w:rsid w:val="002E0BF6"/>
    <w:rsid w:val="00365AAB"/>
    <w:rsid w:val="004D1236"/>
    <w:rsid w:val="00522916"/>
    <w:rsid w:val="00526795"/>
    <w:rsid w:val="006F1934"/>
    <w:rsid w:val="00730FC4"/>
    <w:rsid w:val="00736984"/>
    <w:rsid w:val="00771CFF"/>
    <w:rsid w:val="007C2699"/>
    <w:rsid w:val="0082625B"/>
    <w:rsid w:val="00851178"/>
    <w:rsid w:val="008936C3"/>
    <w:rsid w:val="00943268"/>
    <w:rsid w:val="009C6D64"/>
    <w:rsid w:val="00A5334B"/>
    <w:rsid w:val="00A92FBF"/>
    <w:rsid w:val="00B574D2"/>
    <w:rsid w:val="00B83A56"/>
    <w:rsid w:val="00BF5BA4"/>
    <w:rsid w:val="00C02DCF"/>
    <w:rsid w:val="00C35C20"/>
    <w:rsid w:val="00CA4C74"/>
    <w:rsid w:val="00D537FE"/>
    <w:rsid w:val="00DC15E9"/>
    <w:rsid w:val="00FC4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37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37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37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37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65AA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65AA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65AAB"/>
    <w:rPr>
      <w:color w:val="808080"/>
      <w:shd w:val="clear" w:color="auto" w:fill="E6E6E6"/>
    </w:rPr>
  </w:style>
  <w:style w:type="paragraph" w:customStyle="1" w:styleId="Default">
    <w:name w:val="Default"/>
    <w:rsid w:val="00C35C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5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st.msu.ru/Departments/Inf/3D/3DLibrary-1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gister.msk.ru/library/history/history1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roman-glory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D789C-46C9-41CC-B970-1B684C293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3475</Words>
  <Characters>19811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Софа</cp:lastModifiedBy>
  <cp:revision>16</cp:revision>
  <dcterms:created xsi:type="dcterms:W3CDTF">2017-08-04T08:06:00Z</dcterms:created>
  <dcterms:modified xsi:type="dcterms:W3CDTF">2020-09-08T13:59:00Z</dcterms:modified>
</cp:coreProperties>
</file>