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4E7" w:rsidRPr="009F566C" w:rsidRDefault="007644E7" w:rsidP="006F5F23">
      <w:pPr>
        <w:spacing w:line="276" w:lineRule="auto"/>
        <w:ind w:left="260" w:firstLine="708"/>
        <w:jc w:val="both"/>
        <w:rPr>
          <w:lang w:val="ru-RU"/>
        </w:rPr>
      </w:pPr>
    </w:p>
    <w:p w:rsidR="009F566C" w:rsidRPr="009F566C" w:rsidRDefault="009F566C" w:rsidP="009F566C">
      <w:pPr>
        <w:ind w:left="-284" w:firstLine="284"/>
        <w:jc w:val="center"/>
        <w:rPr>
          <w:lang w:val="ru-RU"/>
        </w:rPr>
      </w:pPr>
      <w:r w:rsidRPr="009F566C">
        <w:rPr>
          <w:lang w:val="ru-RU"/>
        </w:rPr>
        <w:t>Ставропольский край</w:t>
      </w:r>
    </w:p>
    <w:p w:rsidR="009F566C" w:rsidRPr="009F566C" w:rsidRDefault="009F566C" w:rsidP="009F566C">
      <w:pPr>
        <w:jc w:val="center"/>
        <w:rPr>
          <w:lang w:val="ru-RU"/>
        </w:rPr>
      </w:pPr>
      <w:r w:rsidRPr="009F566C">
        <w:rPr>
          <w:lang w:val="ru-RU"/>
        </w:rPr>
        <w:t>Георгиевский городской округ</w:t>
      </w:r>
    </w:p>
    <w:p w:rsidR="009F566C" w:rsidRPr="009F566C" w:rsidRDefault="009F566C" w:rsidP="009F566C">
      <w:pPr>
        <w:jc w:val="center"/>
        <w:rPr>
          <w:lang w:val="ru-RU"/>
        </w:rPr>
      </w:pPr>
      <w:r w:rsidRPr="009F566C">
        <w:rPr>
          <w:lang w:val="ru-RU"/>
        </w:rPr>
        <w:t>школьный этап всероссийской олимпиады школьников 2020\21 учебного года</w:t>
      </w:r>
    </w:p>
    <w:p w:rsidR="009F566C" w:rsidRPr="009F566C" w:rsidRDefault="009F566C" w:rsidP="009F566C">
      <w:pPr>
        <w:jc w:val="center"/>
        <w:rPr>
          <w:b/>
          <w:caps/>
          <w:u w:val="single"/>
          <w:lang w:val="ru-RU"/>
        </w:rPr>
      </w:pPr>
      <w:r w:rsidRPr="009F566C">
        <w:rPr>
          <w:b/>
          <w:caps/>
          <w:u w:val="single"/>
          <w:lang w:val="ru-RU"/>
        </w:rPr>
        <w:t>ЛИТЕРАТУРА</w:t>
      </w:r>
    </w:p>
    <w:p w:rsidR="009F566C" w:rsidRPr="009F566C" w:rsidRDefault="009F566C" w:rsidP="009F566C">
      <w:pPr>
        <w:jc w:val="center"/>
        <w:rPr>
          <w:lang w:val="ru-RU"/>
        </w:rPr>
      </w:pPr>
    </w:p>
    <w:p w:rsidR="009F566C" w:rsidRPr="009F566C" w:rsidRDefault="009F566C" w:rsidP="009F566C">
      <w:pPr>
        <w:jc w:val="center"/>
        <w:rPr>
          <w:lang w:val="ru-RU"/>
        </w:rPr>
      </w:pPr>
      <w:r w:rsidRPr="009F566C">
        <w:rPr>
          <w:lang w:val="ru-RU"/>
        </w:rPr>
        <w:t>Требования</w:t>
      </w:r>
    </w:p>
    <w:p w:rsidR="009F566C" w:rsidRPr="009F566C" w:rsidRDefault="009F566C" w:rsidP="009F566C">
      <w:pPr>
        <w:jc w:val="center"/>
        <w:rPr>
          <w:lang w:val="ru-RU"/>
        </w:rPr>
      </w:pPr>
      <w:r w:rsidRPr="009F566C">
        <w:rPr>
          <w:lang w:val="ru-RU"/>
        </w:rPr>
        <w:t>к организации и проведению школьного этапа</w:t>
      </w:r>
    </w:p>
    <w:p w:rsidR="009F566C" w:rsidRPr="009F566C" w:rsidRDefault="009F566C" w:rsidP="009F566C">
      <w:pPr>
        <w:jc w:val="center"/>
        <w:rPr>
          <w:lang w:val="ru-RU"/>
        </w:rPr>
      </w:pPr>
      <w:r w:rsidRPr="009F566C">
        <w:rPr>
          <w:lang w:val="ru-RU"/>
        </w:rPr>
        <w:t xml:space="preserve">Всероссийской олимпиады школьников </w:t>
      </w:r>
    </w:p>
    <w:p w:rsidR="009F566C" w:rsidRPr="009F566C" w:rsidRDefault="009F566C" w:rsidP="009F566C">
      <w:pPr>
        <w:jc w:val="center"/>
        <w:rPr>
          <w:lang w:val="ru-RU"/>
        </w:rPr>
      </w:pPr>
      <w:r w:rsidRPr="009F566C">
        <w:rPr>
          <w:lang w:val="ru-RU"/>
        </w:rPr>
        <w:t xml:space="preserve">по </w:t>
      </w:r>
      <w:r w:rsidRPr="009F566C">
        <w:rPr>
          <w:b/>
          <w:lang w:val="ru-RU"/>
        </w:rPr>
        <w:t xml:space="preserve">ЛИТЕРАТУРЕ </w:t>
      </w:r>
      <w:r w:rsidRPr="009F566C">
        <w:rPr>
          <w:lang w:val="ru-RU"/>
        </w:rPr>
        <w:t>2020\21 учебного года</w:t>
      </w:r>
    </w:p>
    <w:p w:rsidR="009F566C" w:rsidRPr="009F566C" w:rsidRDefault="009F566C" w:rsidP="00AF42BA">
      <w:pPr>
        <w:widowControl/>
        <w:tabs>
          <w:tab w:val="left" w:pos="1164"/>
        </w:tabs>
        <w:spacing w:line="276" w:lineRule="auto"/>
        <w:ind w:left="360" w:right="100"/>
        <w:jc w:val="center"/>
        <w:rPr>
          <w:lang w:val="ru-RU"/>
        </w:rPr>
      </w:pPr>
    </w:p>
    <w:p w:rsidR="009F566C" w:rsidRPr="009F566C" w:rsidRDefault="009F566C" w:rsidP="009F566C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Pr="009F566C">
        <w:rPr>
          <w:sz w:val="22"/>
          <w:szCs w:val="22"/>
        </w:rPr>
        <w:t xml:space="preserve">Литература – школьная дисциплина особой значимости. Она </w:t>
      </w:r>
      <w:proofErr w:type="gramStart"/>
      <w:r w:rsidRPr="009F566C">
        <w:rPr>
          <w:sz w:val="22"/>
          <w:szCs w:val="22"/>
        </w:rPr>
        <w:t>направлена</w:t>
      </w:r>
      <w:proofErr w:type="gramEnd"/>
      <w:r w:rsidRPr="009F566C">
        <w:rPr>
          <w:sz w:val="22"/>
          <w:szCs w:val="22"/>
        </w:rPr>
        <w:t xml:space="preserve"> прежде всего на получение знаний о языке произведений словесного творчества, освоение общекультурных навыков чтения, понимания, выражения себя в слове, а также на развитие эмоциональной сферы личности, еѐ воображения и образного мышления. Именно через литературу осуществляется передача от поколения к поколению нравственного и эстетического опыта русской и мировой культуры. </w:t>
      </w:r>
    </w:p>
    <w:p w:rsidR="009F566C" w:rsidRPr="009F566C" w:rsidRDefault="009F566C" w:rsidP="009F566C">
      <w:pPr>
        <w:pStyle w:val="Default"/>
        <w:rPr>
          <w:sz w:val="22"/>
          <w:szCs w:val="22"/>
        </w:rPr>
      </w:pPr>
      <w:r w:rsidRPr="009F566C">
        <w:rPr>
          <w:sz w:val="22"/>
          <w:szCs w:val="22"/>
        </w:rPr>
        <w:t xml:space="preserve">Знакомство с литературными произведениями разных времѐн и народов, их обсуждение, анализ и интерпретация предоставляют учащимся возможность эстетического и этического самоопределения, приобщают их к миру многообразных идей и представлений человечества о самом себе. </w:t>
      </w:r>
    </w:p>
    <w:p w:rsidR="009F566C" w:rsidRPr="009F566C" w:rsidRDefault="009F566C" w:rsidP="009F566C">
      <w:pPr>
        <w:widowControl/>
        <w:tabs>
          <w:tab w:val="left" w:pos="0"/>
        </w:tabs>
        <w:ind w:right="100" w:firstLine="360"/>
        <w:jc w:val="both"/>
        <w:rPr>
          <w:lang w:val="ru-RU"/>
        </w:rPr>
      </w:pPr>
      <w:r w:rsidRPr="009F566C">
        <w:rPr>
          <w:lang w:val="ru-RU"/>
        </w:rPr>
        <w:t xml:space="preserve">Главная </w:t>
      </w:r>
      <w:r w:rsidRPr="009F566C">
        <w:rPr>
          <w:b/>
          <w:bCs/>
          <w:lang w:val="ru-RU"/>
        </w:rPr>
        <w:t xml:space="preserve">цель </w:t>
      </w:r>
      <w:r w:rsidRPr="009F566C">
        <w:rPr>
          <w:lang w:val="ru-RU"/>
        </w:rPr>
        <w:t xml:space="preserve">изучения литературы в школе – </w:t>
      </w:r>
      <w:r w:rsidRPr="009F566C">
        <w:rPr>
          <w:b/>
          <w:bCs/>
          <w:lang w:val="ru-RU"/>
        </w:rPr>
        <w:t>формирование культуры читательского восприятия и понимания и развитие способностей к интерпретации прочитанного</w:t>
      </w:r>
      <w:r w:rsidRPr="009F566C">
        <w:rPr>
          <w:lang w:val="ru-RU"/>
        </w:rPr>
        <w:t>. Это предполагает постижение художественной литературы как вида искусства, целенаправленное развитие способности учащегося к адекватному восприятию и пониманию смысла разнообразных литературных произведений. У учащихся развивается умение пользоваться литературным языком как инструментом для выражения собственных мыслей и ощущений, воспитывается потребность в чтении, формируется художественный вкус.</w:t>
      </w:r>
    </w:p>
    <w:p w:rsidR="009F566C" w:rsidRDefault="009F566C" w:rsidP="009F566C">
      <w:pPr>
        <w:pStyle w:val="Default"/>
        <w:jc w:val="center"/>
        <w:rPr>
          <w:b/>
          <w:bCs/>
          <w:sz w:val="22"/>
          <w:szCs w:val="22"/>
        </w:rPr>
      </w:pPr>
    </w:p>
    <w:p w:rsidR="009F566C" w:rsidRDefault="009F566C" w:rsidP="009F566C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Т</w:t>
      </w:r>
      <w:r w:rsidRPr="009F566C">
        <w:rPr>
          <w:b/>
          <w:bCs/>
          <w:sz w:val="22"/>
          <w:szCs w:val="22"/>
        </w:rPr>
        <w:t>ребования к организации и проведению школьного и муниципального этапов олимпиады с учётом актуальных документов, регламентирующих организацию и проведение олимпиады</w:t>
      </w:r>
    </w:p>
    <w:p w:rsidR="009F566C" w:rsidRPr="009F566C" w:rsidRDefault="009F566C" w:rsidP="009F566C">
      <w:pPr>
        <w:pStyle w:val="Default"/>
        <w:jc w:val="center"/>
        <w:rPr>
          <w:sz w:val="22"/>
          <w:szCs w:val="22"/>
        </w:rPr>
      </w:pPr>
    </w:p>
    <w:p w:rsidR="009F566C" w:rsidRPr="009F566C" w:rsidRDefault="009F566C" w:rsidP="009F566C">
      <w:pPr>
        <w:pStyle w:val="Default"/>
        <w:jc w:val="both"/>
        <w:rPr>
          <w:sz w:val="22"/>
          <w:szCs w:val="22"/>
        </w:rPr>
      </w:pPr>
      <w:r w:rsidRPr="009F566C">
        <w:rPr>
          <w:sz w:val="22"/>
          <w:szCs w:val="22"/>
        </w:rPr>
        <w:t xml:space="preserve">       При организации школьного и муниципального этапов олимпиады следует руководствоваться положениями Порядка проведения всероссийской олимпиады школьников (Приказ </w:t>
      </w:r>
      <w:proofErr w:type="spellStart"/>
      <w:r w:rsidRPr="009F566C">
        <w:rPr>
          <w:sz w:val="22"/>
          <w:szCs w:val="22"/>
        </w:rPr>
        <w:t>Минобрнауки</w:t>
      </w:r>
      <w:proofErr w:type="spellEnd"/>
      <w:r w:rsidRPr="009F566C">
        <w:rPr>
          <w:sz w:val="22"/>
          <w:szCs w:val="22"/>
        </w:rPr>
        <w:t xml:space="preserve"> РФ от 18 ноября 2013 г. № 1252). Организаторами школьного и муниципального этапов являются органы местного самоуправления, осуществляющие управление в сфере образования. В 2020/21 учебном году следует принимать во внимание Постановление Главного государственного санитарного врача Российской Федерации от 30.06.2020 г. № 16 «Об утверждении санитарно-эпидемиологических правил СП 3.1/2.4 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молодѐ</w:t>
      </w:r>
      <w:proofErr w:type="gramStart"/>
      <w:r w:rsidRPr="009F566C">
        <w:rPr>
          <w:sz w:val="22"/>
          <w:szCs w:val="22"/>
        </w:rPr>
        <w:t>жи в</w:t>
      </w:r>
      <w:proofErr w:type="gramEnd"/>
      <w:r w:rsidRPr="009F566C">
        <w:rPr>
          <w:sz w:val="22"/>
          <w:szCs w:val="22"/>
        </w:rPr>
        <w:t xml:space="preserve"> условиях распространения новой </w:t>
      </w:r>
      <w:proofErr w:type="spellStart"/>
      <w:r w:rsidRPr="009F566C">
        <w:rPr>
          <w:sz w:val="22"/>
          <w:szCs w:val="22"/>
        </w:rPr>
        <w:t>коронавирусной</w:t>
      </w:r>
      <w:proofErr w:type="spellEnd"/>
      <w:r w:rsidRPr="009F566C">
        <w:rPr>
          <w:sz w:val="22"/>
          <w:szCs w:val="22"/>
        </w:rPr>
        <w:t xml:space="preserve"> инфекции (COVID-19)» (зарегистрировано 03.07.2020 г. № 58824), в </w:t>
      </w:r>
      <w:proofErr w:type="gramStart"/>
      <w:r w:rsidRPr="009F566C">
        <w:rPr>
          <w:sz w:val="22"/>
          <w:szCs w:val="22"/>
        </w:rPr>
        <w:t>соответствии</w:t>
      </w:r>
      <w:proofErr w:type="gramEnd"/>
      <w:r w:rsidRPr="009F566C">
        <w:rPr>
          <w:sz w:val="22"/>
          <w:szCs w:val="22"/>
        </w:rPr>
        <w:t xml:space="preserve"> с которым может быть разрешено проведение олимпиады с использованием информационно-коммуникационных технологий. </w:t>
      </w:r>
    </w:p>
    <w:p w:rsidR="009F566C" w:rsidRPr="009F566C" w:rsidRDefault="009F566C" w:rsidP="009F566C">
      <w:pPr>
        <w:widowControl/>
        <w:tabs>
          <w:tab w:val="left" w:pos="1164"/>
        </w:tabs>
        <w:ind w:right="100"/>
        <w:jc w:val="both"/>
        <w:rPr>
          <w:lang w:val="ru-RU"/>
        </w:rPr>
      </w:pPr>
      <w:r w:rsidRPr="009F566C">
        <w:rPr>
          <w:lang w:val="ru-RU"/>
        </w:rPr>
        <w:t xml:space="preserve">        Кроме того, при разработке заданий олимпиады можно ориентироваться на ФГОС и на Примерные программы по литературе. При этом стоит помнить, что тексты для олимпиадных заданий могут выходить за рамки школьной программы (в этом, в частности, отличие олимпиады от ЕГЭ).</w:t>
      </w:r>
    </w:p>
    <w:p w:rsidR="006F5F23" w:rsidRPr="009F566C" w:rsidRDefault="006F5F23" w:rsidP="009F566C">
      <w:pPr>
        <w:widowControl/>
        <w:tabs>
          <w:tab w:val="left" w:pos="1164"/>
        </w:tabs>
        <w:ind w:left="360" w:right="100"/>
        <w:jc w:val="center"/>
        <w:rPr>
          <w:b/>
          <w:lang w:val="ru-RU"/>
        </w:rPr>
      </w:pPr>
      <w:r w:rsidRPr="009F566C">
        <w:rPr>
          <w:b/>
          <w:lang w:val="ru-RU"/>
        </w:rPr>
        <w:t xml:space="preserve">Описание необходимого материально-технического обеспечения для выполнения олимпиадных заданий и перечень справочных материалов, средств связи и электронно-вычислительной техники, разрешенных к использованию </w:t>
      </w:r>
      <w:proofErr w:type="gramStart"/>
      <w:r w:rsidRPr="009F566C">
        <w:rPr>
          <w:b/>
          <w:lang w:val="ru-RU"/>
        </w:rPr>
        <w:t>во</w:t>
      </w:r>
      <w:proofErr w:type="gramEnd"/>
    </w:p>
    <w:p w:rsidR="006F5F23" w:rsidRPr="009F566C" w:rsidRDefault="006F5F23" w:rsidP="009F566C">
      <w:pPr>
        <w:ind w:right="-259"/>
        <w:jc w:val="center"/>
        <w:rPr>
          <w:b/>
          <w:lang w:val="ru-RU"/>
        </w:rPr>
      </w:pPr>
      <w:r w:rsidRPr="009F566C">
        <w:rPr>
          <w:b/>
          <w:lang w:val="ru-RU"/>
        </w:rPr>
        <w:t>время проведения олимпиады</w:t>
      </w:r>
    </w:p>
    <w:p w:rsidR="006F5F23" w:rsidRPr="009F566C" w:rsidRDefault="0040514B" w:rsidP="0040514B">
      <w:pPr>
        <w:spacing w:line="276" w:lineRule="auto"/>
        <w:ind w:left="260"/>
        <w:jc w:val="both"/>
        <w:rPr>
          <w:lang w:val="ru-RU"/>
        </w:rPr>
      </w:pPr>
      <w:r w:rsidRPr="009F566C">
        <w:rPr>
          <w:lang w:val="ru-RU"/>
        </w:rPr>
        <w:tab/>
      </w:r>
      <w:r w:rsidR="00DE7E83" w:rsidRPr="009F566C">
        <w:rPr>
          <w:lang w:val="ru-RU"/>
        </w:rPr>
        <w:t>Ш</w:t>
      </w:r>
      <w:r w:rsidR="006F5F23" w:rsidRPr="009F566C">
        <w:rPr>
          <w:lang w:val="ru-RU"/>
        </w:rPr>
        <w:t>кольный</w:t>
      </w:r>
      <w:r w:rsidR="00DE7E83" w:rsidRPr="009F566C">
        <w:rPr>
          <w:lang w:val="ru-RU"/>
        </w:rPr>
        <w:t xml:space="preserve"> этап</w:t>
      </w:r>
      <w:r w:rsidR="006F5F23" w:rsidRPr="009F566C">
        <w:rPr>
          <w:lang w:val="ru-RU"/>
        </w:rPr>
        <w:t xml:space="preserve"> всероссийской олимпиады ш</w:t>
      </w:r>
      <w:r w:rsidR="00DE7E83" w:rsidRPr="009F566C">
        <w:rPr>
          <w:lang w:val="ru-RU"/>
        </w:rPr>
        <w:t>кольников по литературе  проходи</w:t>
      </w:r>
      <w:r w:rsidR="006F5F23" w:rsidRPr="009F566C">
        <w:rPr>
          <w:lang w:val="ru-RU"/>
        </w:rPr>
        <w:t xml:space="preserve">т  в  один  (по  возможности  </w:t>
      </w:r>
      <w:proofErr w:type="spellStart"/>
      <w:r w:rsidR="006F5F23" w:rsidRPr="009F566C">
        <w:rPr>
          <w:lang w:val="ru-RU"/>
        </w:rPr>
        <w:t>неучебный</w:t>
      </w:r>
      <w:proofErr w:type="spellEnd"/>
      <w:r w:rsidR="006F5F23" w:rsidRPr="009F566C">
        <w:rPr>
          <w:lang w:val="ru-RU"/>
        </w:rPr>
        <w:t xml:space="preserve">)  день.  Момент  вскрытия пакетов   с   заданиями   должен   быть   зафиксирован   протоколом   в   присутствии представителей  оргкомитета  школьного  </w:t>
      </w:r>
      <w:r w:rsidR="00DE7E83" w:rsidRPr="009F566C">
        <w:rPr>
          <w:lang w:val="ru-RU"/>
        </w:rPr>
        <w:t>этапа</w:t>
      </w:r>
      <w:r w:rsidR="006F5F23" w:rsidRPr="009F566C">
        <w:rPr>
          <w:lang w:val="ru-RU"/>
        </w:rPr>
        <w:t xml:space="preserve">  олимпиады  по литературе и членов жюри.</w:t>
      </w:r>
    </w:p>
    <w:p w:rsidR="006F5F23" w:rsidRPr="009F566C" w:rsidRDefault="006F5F23" w:rsidP="0040514B">
      <w:pPr>
        <w:spacing w:line="276" w:lineRule="auto"/>
        <w:ind w:left="260" w:firstLine="448"/>
        <w:jc w:val="both"/>
        <w:rPr>
          <w:lang w:val="ru-RU"/>
        </w:rPr>
      </w:pPr>
      <w:r w:rsidRPr="009F566C">
        <w:rPr>
          <w:lang w:val="ru-RU"/>
        </w:rPr>
        <w:t xml:space="preserve">При проведении школьного </w:t>
      </w:r>
      <w:r w:rsidR="00DE7E83" w:rsidRPr="009F566C">
        <w:rPr>
          <w:lang w:val="ru-RU"/>
        </w:rPr>
        <w:t>этапа</w:t>
      </w:r>
      <w:r w:rsidRPr="009F566C">
        <w:rPr>
          <w:lang w:val="ru-RU"/>
        </w:rPr>
        <w:t xml:space="preserve"> олимпиады выделяется несколько аудиторий для каждой параллели. Участники олимпиады размещаются по одному человеку за партой.</w:t>
      </w:r>
    </w:p>
    <w:p w:rsidR="006F5F23" w:rsidRPr="009F566C" w:rsidRDefault="006F5F23" w:rsidP="0040514B">
      <w:pPr>
        <w:spacing w:line="276" w:lineRule="auto"/>
        <w:ind w:left="260" w:firstLine="708"/>
        <w:jc w:val="both"/>
        <w:rPr>
          <w:lang w:val="ru-RU"/>
        </w:rPr>
      </w:pPr>
      <w:r w:rsidRPr="009F566C">
        <w:rPr>
          <w:lang w:val="ru-RU"/>
        </w:rPr>
        <w:t>Необходимо обеспечить школьников комплектом заданий, писчебумажными принадлежностями, ознакомить учащихся с правилами выполнения заданий.</w:t>
      </w:r>
      <w:r w:rsidRPr="009F566C">
        <w:rPr>
          <w:b/>
          <w:lang w:val="ru-RU"/>
        </w:rPr>
        <w:t xml:space="preserve"> Наличие в аудитории дополнительного материала (текстов художественной литературы, словарей разных видов, учебно-методической литературы, средств мобильной связи, компьютера и т.д.) не допускается. </w:t>
      </w:r>
      <w:r w:rsidRPr="009F566C">
        <w:rPr>
          <w:lang w:val="ru-RU"/>
        </w:rPr>
        <w:lastRenderedPageBreak/>
        <w:t>В случае нарушения этихусловий учащийся исключается из состава участников олимпиады.</w:t>
      </w:r>
    </w:p>
    <w:p w:rsidR="006F5F23" w:rsidRPr="009F566C" w:rsidRDefault="006F5F23" w:rsidP="0040514B">
      <w:pPr>
        <w:spacing w:line="276" w:lineRule="auto"/>
        <w:ind w:left="260" w:firstLine="720"/>
        <w:jc w:val="both"/>
        <w:rPr>
          <w:lang w:val="ru-RU"/>
        </w:rPr>
      </w:pPr>
      <w:r w:rsidRPr="009F566C">
        <w:rPr>
          <w:lang w:val="ru-RU"/>
        </w:rPr>
        <w:t xml:space="preserve">Все олимпиадные задания выполняются письменно. Работы предварительно </w:t>
      </w:r>
      <w:r w:rsidR="00DE7E83" w:rsidRPr="009F566C">
        <w:rPr>
          <w:lang w:val="ru-RU"/>
        </w:rPr>
        <w:t>кодируются.</w:t>
      </w:r>
    </w:p>
    <w:p w:rsidR="006F5F23" w:rsidRPr="009F566C" w:rsidRDefault="006F5F23" w:rsidP="0040514B">
      <w:pPr>
        <w:spacing w:line="276" w:lineRule="auto"/>
        <w:ind w:left="260" w:firstLine="448"/>
        <w:jc w:val="both"/>
        <w:rPr>
          <w:lang w:val="ru-RU"/>
        </w:rPr>
      </w:pPr>
      <w:r w:rsidRPr="009F566C">
        <w:rPr>
          <w:lang w:val="ru-RU"/>
        </w:rPr>
        <w:t xml:space="preserve">Время выполнения задания варьируется в зависимости от класса: для учеников 5-6 классов – не более 2 астрономических часов; для учеников 7-8 классов – не более 3 астрономических часов; для учеников 9-11 классов – не более 5 астрономических часов. </w:t>
      </w:r>
    </w:p>
    <w:p w:rsidR="006F5F23" w:rsidRPr="009F566C" w:rsidRDefault="006F5F23" w:rsidP="0040514B">
      <w:pPr>
        <w:spacing w:line="276" w:lineRule="auto"/>
        <w:ind w:left="260" w:firstLine="448"/>
        <w:jc w:val="both"/>
        <w:rPr>
          <w:lang w:val="ru-RU"/>
        </w:rPr>
      </w:pPr>
      <w:r w:rsidRPr="009F566C">
        <w:rPr>
          <w:lang w:val="ru-RU"/>
        </w:rPr>
        <w:t xml:space="preserve">Для осуществления </w:t>
      </w:r>
      <w:proofErr w:type="gramStart"/>
      <w:r w:rsidRPr="009F566C">
        <w:rPr>
          <w:lang w:val="ru-RU"/>
        </w:rPr>
        <w:t>контроля за</w:t>
      </w:r>
      <w:proofErr w:type="gramEnd"/>
      <w:r w:rsidRPr="009F566C">
        <w:rPr>
          <w:lang w:val="ru-RU"/>
        </w:rPr>
        <w:t xml:space="preserve"> выполнением заданий рекомендуется организовать дежурство учителей (кроме учителей русского языка и литературы).</w:t>
      </w:r>
    </w:p>
    <w:p w:rsidR="006F5F23" w:rsidRPr="009F566C" w:rsidRDefault="006F5F23" w:rsidP="00AF42BA">
      <w:pPr>
        <w:widowControl/>
        <w:tabs>
          <w:tab w:val="left" w:pos="3060"/>
        </w:tabs>
        <w:spacing w:line="276" w:lineRule="auto"/>
        <w:ind w:left="360"/>
        <w:jc w:val="center"/>
        <w:rPr>
          <w:b/>
        </w:rPr>
      </w:pPr>
      <w:proofErr w:type="spellStart"/>
      <w:r w:rsidRPr="009F566C">
        <w:rPr>
          <w:b/>
        </w:rPr>
        <w:t>Кодирование</w:t>
      </w:r>
      <w:proofErr w:type="spellEnd"/>
      <w:r w:rsidR="00473206" w:rsidRPr="009F566C">
        <w:rPr>
          <w:b/>
          <w:lang w:val="ru-RU"/>
        </w:rPr>
        <w:t xml:space="preserve"> </w:t>
      </w:r>
      <w:proofErr w:type="spellStart"/>
      <w:r w:rsidRPr="009F566C">
        <w:rPr>
          <w:b/>
        </w:rPr>
        <w:t>олимпиадных</w:t>
      </w:r>
      <w:proofErr w:type="spellEnd"/>
      <w:r w:rsidR="00473206" w:rsidRPr="009F566C">
        <w:rPr>
          <w:b/>
          <w:lang w:val="ru-RU"/>
        </w:rPr>
        <w:t xml:space="preserve"> </w:t>
      </w:r>
      <w:proofErr w:type="spellStart"/>
      <w:r w:rsidRPr="009F566C">
        <w:rPr>
          <w:b/>
        </w:rPr>
        <w:t>работ</w:t>
      </w:r>
      <w:proofErr w:type="spellEnd"/>
    </w:p>
    <w:p w:rsidR="006F5F23" w:rsidRPr="009F566C" w:rsidRDefault="006F5F23" w:rsidP="00AF42BA">
      <w:pPr>
        <w:pStyle w:val="a3"/>
        <w:widowControl/>
        <w:numPr>
          <w:ilvl w:val="0"/>
          <w:numId w:val="4"/>
        </w:numPr>
        <w:tabs>
          <w:tab w:val="left" w:pos="1280"/>
        </w:tabs>
        <w:spacing w:line="276" w:lineRule="auto"/>
        <w:jc w:val="both"/>
        <w:rPr>
          <w:lang w:val="ru-RU"/>
        </w:rPr>
      </w:pPr>
      <w:r w:rsidRPr="009F566C">
        <w:rPr>
          <w:lang w:val="ru-RU"/>
        </w:rPr>
        <w:t>Для кодирования работ Оргкомитетом создается специальная комиссия в количестве не менее двух человек (один из которых является председателем) на каждый класс (возрастную параллель).</w:t>
      </w:r>
    </w:p>
    <w:p w:rsidR="006F5F23" w:rsidRPr="009F566C" w:rsidRDefault="006F5F23" w:rsidP="00AF42BA">
      <w:pPr>
        <w:widowControl/>
        <w:numPr>
          <w:ilvl w:val="0"/>
          <w:numId w:val="4"/>
        </w:numPr>
        <w:tabs>
          <w:tab w:val="left" w:pos="1323"/>
        </w:tabs>
        <w:spacing w:line="276" w:lineRule="auto"/>
        <w:jc w:val="both"/>
        <w:rPr>
          <w:lang w:val="ru-RU"/>
        </w:rPr>
      </w:pPr>
      <w:r w:rsidRPr="009F566C">
        <w:rPr>
          <w:lang w:val="ru-RU"/>
        </w:rPr>
        <w:t xml:space="preserve">После выполнения заданий работы участников олимпиады передаются комиссии для кодирования. На обложке каждой </w:t>
      </w:r>
      <w:r w:rsidR="00DE7E83" w:rsidRPr="009F566C">
        <w:rPr>
          <w:lang w:val="ru-RU"/>
        </w:rPr>
        <w:t>работы</w:t>
      </w:r>
      <w:r w:rsidRPr="009F566C">
        <w:rPr>
          <w:lang w:val="ru-RU"/>
        </w:rPr>
        <w:t xml:space="preserve"> пишется соответствующий код, указывающий № класса и № работы (например, 9-1-1, 10-1-1, 11-1-1). Код дублируется на прикреплённом бланке для кодирования. После этого обложка снимается. Все страницы с указанием фамилии  автора работы изымаются и проверке</w:t>
      </w:r>
      <w:r w:rsidR="007644E7" w:rsidRPr="009F566C">
        <w:rPr>
          <w:lang w:val="ru-RU"/>
        </w:rPr>
        <w:t xml:space="preserve"> не подлежат.</w:t>
      </w:r>
    </w:p>
    <w:p w:rsidR="007644E7" w:rsidRPr="009F566C" w:rsidRDefault="007644E7" w:rsidP="00AF42BA">
      <w:pPr>
        <w:widowControl/>
        <w:numPr>
          <w:ilvl w:val="0"/>
          <w:numId w:val="4"/>
        </w:numPr>
        <w:tabs>
          <w:tab w:val="left" w:pos="1260"/>
        </w:tabs>
        <w:spacing w:line="276" w:lineRule="auto"/>
        <w:rPr>
          <w:lang w:val="ru-RU"/>
        </w:rPr>
      </w:pPr>
      <w:r w:rsidRPr="009F566C">
        <w:rPr>
          <w:lang w:val="ru-RU"/>
        </w:rPr>
        <w:t>Обложки  (отдельно для каждого класса)  сдаются председателю  комиссии</w:t>
      </w:r>
      <w:proofErr w:type="gramStart"/>
      <w:r w:rsidRPr="009F566C">
        <w:rPr>
          <w:lang w:val="ru-RU"/>
        </w:rPr>
        <w:t>,к</w:t>
      </w:r>
      <w:proofErr w:type="gramEnd"/>
      <w:r w:rsidRPr="009F566C">
        <w:rPr>
          <w:lang w:val="ru-RU"/>
        </w:rPr>
        <w:t xml:space="preserve">оторый помещает их в сейф и хранит там до показа работ. </w:t>
      </w:r>
    </w:p>
    <w:p w:rsidR="007644E7" w:rsidRPr="009F566C" w:rsidRDefault="007644E7" w:rsidP="00AF42BA">
      <w:pPr>
        <w:pStyle w:val="a3"/>
        <w:widowControl/>
        <w:numPr>
          <w:ilvl w:val="0"/>
          <w:numId w:val="4"/>
        </w:numPr>
        <w:tabs>
          <w:tab w:val="left" w:pos="1220"/>
        </w:tabs>
        <w:spacing w:line="276" w:lineRule="auto"/>
        <w:rPr>
          <w:lang w:val="ru-RU"/>
        </w:rPr>
      </w:pPr>
      <w:r w:rsidRPr="009F566C">
        <w:rPr>
          <w:lang w:val="ru-RU"/>
        </w:rPr>
        <w:t>Для показа работ комиссия декодирует работы.</w:t>
      </w:r>
    </w:p>
    <w:p w:rsidR="007644E7" w:rsidRPr="009F566C" w:rsidRDefault="007644E7" w:rsidP="00AF42BA">
      <w:pPr>
        <w:pStyle w:val="a3"/>
        <w:widowControl/>
        <w:numPr>
          <w:ilvl w:val="0"/>
          <w:numId w:val="4"/>
        </w:numPr>
        <w:tabs>
          <w:tab w:val="left" w:pos="1225"/>
        </w:tabs>
        <w:spacing w:line="276" w:lineRule="auto"/>
        <w:ind w:right="20"/>
        <w:jc w:val="both"/>
        <w:rPr>
          <w:lang w:val="ru-RU"/>
        </w:rPr>
      </w:pPr>
      <w:r w:rsidRPr="009F566C">
        <w:rPr>
          <w:lang w:val="ru-RU"/>
        </w:rPr>
        <w:t>Работа по кодированию, проверке и процедура внесения баллов в компьютер должны быть организованы так, что полная информация о рейтинге каждого участника олимпиады доступна только членам комиссии.</w:t>
      </w:r>
    </w:p>
    <w:p w:rsidR="007644E7" w:rsidRPr="009F566C" w:rsidRDefault="007644E7" w:rsidP="00AF42BA">
      <w:pPr>
        <w:pStyle w:val="a3"/>
        <w:numPr>
          <w:ilvl w:val="0"/>
          <w:numId w:val="4"/>
        </w:numPr>
        <w:spacing w:line="276" w:lineRule="auto"/>
        <w:rPr>
          <w:lang w:val="ru-RU"/>
        </w:rPr>
      </w:pPr>
      <w:r w:rsidRPr="009F566C">
        <w:rPr>
          <w:lang w:val="ru-RU"/>
        </w:rPr>
        <w:t>Для проверки работ выделяется несколько отдельных аудиторий (для 5-6-х, 7-8-х, 9-11-х классов).</w:t>
      </w:r>
    </w:p>
    <w:p w:rsidR="0040514B" w:rsidRPr="009F566C" w:rsidRDefault="007644E7" w:rsidP="0051275A">
      <w:pPr>
        <w:widowControl/>
        <w:tabs>
          <w:tab w:val="left" w:pos="1080"/>
        </w:tabs>
        <w:spacing w:line="276" w:lineRule="auto"/>
        <w:ind w:left="360"/>
        <w:jc w:val="center"/>
        <w:rPr>
          <w:b/>
          <w:lang w:val="ru-RU"/>
        </w:rPr>
      </w:pPr>
      <w:r w:rsidRPr="009F566C">
        <w:rPr>
          <w:b/>
          <w:lang w:val="ru-RU"/>
        </w:rPr>
        <w:t xml:space="preserve">Общая система проверки и методика оценивания </w:t>
      </w:r>
    </w:p>
    <w:p w:rsidR="007644E7" w:rsidRPr="009F566C" w:rsidRDefault="007644E7" w:rsidP="0051275A">
      <w:pPr>
        <w:widowControl/>
        <w:tabs>
          <w:tab w:val="left" w:pos="1080"/>
        </w:tabs>
        <w:spacing w:line="276" w:lineRule="auto"/>
        <w:ind w:left="360"/>
        <w:jc w:val="center"/>
        <w:rPr>
          <w:b/>
          <w:lang w:val="ru-RU"/>
        </w:rPr>
      </w:pPr>
      <w:r w:rsidRPr="009F566C">
        <w:rPr>
          <w:b/>
          <w:lang w:val="ru-RU"/>
        </w:rPr>
        <w:t>олимпиадных работ</w:t>
      </w:r>
    </w:p>
    <w:p w:rsidR="007644E7" w:rsidRPr="009F566C" w:rsidRDefault="007644E7" w:rsidP="0051275A">
      <w:pPr>
        <w:spacing w:line="276" w:lineRule="auto"/>
        <w:ind w:firstLine="360"/>
        <w:jc w:val="both"/>
        <w:rPr>
          <w:lang w:val="ru-RU"/>
        </w:rPr>
      </w:pPr>
      <w:r w:rsidRPr="009F566C">
        <w:rPr>
          <w:lang w:val="ru-RU"/>
        </w:rPr>
        <w:t>Проверка работ должна произв</w:t>
      </w:r>
      <w:r w:rsidR="00AF42BA" w:rsidRPr="009F566C">
        <w:rPr>
          <w:lang w:val="ru-RU"/>
        </w:rPr>
        <w:t>одиться в спокойной обстановке</w:t>
      </w:r>
      <w:proofErr w:type="gramStart"/>
      <w:r w:rsidR="00AF42BA" w:rsidRPr="009F566C">
        <w:rPr>
          <w:lang w:val="ru-RU"/>
        </w:rPr>
        <w:t>,</w:t>
      </w:r>
      <w:r w:rsidRPr="009F566C">
        <w:rPr>
          <w:lang w:val="ru-RU"/>
        </w:rPr>
        <w:t>и</w:t>
      </w:r>
      <w:proofErr w:type="gramEnd"/>
      <w:r w:rsidRPr="009F566C">
        <w:rPr>
          <w:lang w:val="ru-RU"/>
        </w:rPr>
        <w:t>сключающей спешку. При небольшом количестве участников проверка работ может производиться в один день, при большом – в два-три дня</w:t>
      </w:r>
      <w:proofErr w:type="gramStart"/>
      <w:r w:rsidRPr="009F566C">
        <w:rPr>
          <w:lang w:val="ru-RU"/>
        </w:rPr>
        <w:t>.П</w:t>
      </w:r>
      <w:proofErr w:type="gramEnd"/>
      <w:r w:rsidRPr="009F566C">
        <w:rPr>
          <w:lang w:val="ru-RU"/>
        </w:rPr>
        <w:t>редельный срок проверки – пять дней, включая день олимпиады.Выполненное задание оценивается членами ж</w:t>
      </w:r>
      <w:r w:rsidR="00AF42BA" w:rsidRPr="009F566C">
        <w:rPr>
          <w:lang w:val="ru-RU"/>
        </w:rPr>
        <w:t xml:space="preserve">юри в соответствии с критериями </w:t>
      </w:r>
      <w:r w:rsidRPr="009F566C">
        <w:rPr>
          <w:lang w:val="ru-RU"/>
        </w:rPr>
        <w:t>методикой оценки, разработанной Центральной п</w:t>
      </w:r>
      <w:r w:rsidR="00AF42BA" w:rsidRPr="009F566C">
        <w:rPr>
          <w:lang w:val="ru-RU"/>
        </w:rPr>
        <w:t>редметно-методической комиссией</w:t>
      </w:r>
      <w:r w:rsidRPr="009F566C">
        <w:rPr>
          <w:lang w:val="ru-RU"/>
        </w:rPr>
        <w:t>.</w:t>
      </w:r>
    </w:p>
    <w:p w:rsidR="0051275A" w:rsidRPr="009F566C" w:rsidRDefault="007644E7" w:rsidP="009E0E1B">
      <w:pPr>
        <w:spacing w:line="276" w:lineRule="auto"/>
        <w:ind w:firstLine="360"/>
        <w:jc w:val="both"/>
        <w:rPr>
          <w:lang w:val="ru-RU"/>
        </w:rPr>
      </w:pPr>
      <w:r w:rsidRPr="009F566C">
        <w:rPr>
          <w:lang w:val="ru-RU"/>
        </w:rPr>
        <w:t>Оценка выставляется в баллах. Итоговые результаты объявля</w:t>
      </w:r>
      <w:r w:rsidR="0051275A" w:rsidRPr="009F566C">
        <w:rPr>
          <w:lang w:val="ru-RU"/>
        </w:rPr>
        <w:t>ются после окончан</w:t>
      </w:r>
      <w:r w:rsidR="009E0E1B" w:rsidRPr="009F566C">
        <w:rPr>
          <w:lang w:val="ru-RU"/>
        </w:rPr>
        <w:t>ия олимпиады.</w:t>
      </w:r>
      <w:bookmarkStart w:id="0" w:name="_GoBack"/>
      <w:bookmarkEnd w:id="0"/>
    </w:p>
    <w:p w:rsidR="007644E7" w:rsidRPr="009F566C" w:rsidRDefault="007644E7" w:rsidP="0040514B">
      <w:pPr>
        <w:spacing w:line="276" w:lineRule="auto"/>
        <w:ind w:firstLine="360"/>
        <w:jc w:val="both"/>
        <w:rPr>
          <w:lang w:val="ru-RU"/>
        </w:rPr>
      </w:pPr>
      <w:r w:rsidRPr="009F566C">
        <w:rPr>
          <w:lang w:val="ru-RU"/>
        </w:rPr>
        <w:t>Работы пишутся только в прозаической форме (если в задании специально не оговаривается  иное).  Если  участник  использовал  черновик,  он  сдаёт  его  вместе  с работой.  Члены  жюри  оцен</w:t>
      </w:r>
      <w:r w:rsidR="00AF42BA" w:rsidRPr="009F566C">
        <w:rPr>
          <w:lang w:val="ru-RU"/>
        </w:rPr>
        <w:t>ивают  записи,  приведённые  в</w:t>
      </w:r>
      <w:r w:rsidRPr="009F566C">
        <w:rPr>
          <w:lang w:val="ru-RU"/>
        </w:rPr>
        <w:t>чистовике.  Черновики  не проверя</w:t>
      </w:r>
      <w:r w:rsidR="00AF42BA" w:rsidRPr="009F566C">
        <w:rPr>
          <w:lang w:val="ru-RU"/>
        </w:rPr>
        <w:t>ются. Если задание выполнено не</w:t>
      </w:r>
      <w:r w:rsidRPr="009F566C">
        <w:rPr>
          <w:lang w:val="ru-RU"/>
        </w:rPr>
        <w:t>полностью, то члены жюри обращаются к черновику работы. Черновик может быть учтён при оценке работы в пользу участника. Объём  работ  не  регламентируется,  но  должен</w:t>
      </w:r>
      <w:r w:rsidR="00AF42BA" w:rsidRPr="009F566C">
        <w:rPr>
          <w:lang w:val="ru-RU"/>
        </w:rPr>
        <w:t xml:space="preserve">  соответствовать  поставленной</w:t>
      </w:r>
      <w:r w:rsidRPr="009F566C">
        <w:rPr>
          <w:lang w:val="ru-RU"/>
        </w:rPr>
        <w:t>задаче.</w:t>
      </w:r>
    </w:p>
    <w:p w:rsidR="007644E7" w:rsidRPr="009F566C" w:rsidRDefault="007644E7" w:rsidP="0040514B">
      <w:pPr>
        <w:spacing w:line="276" w:lineRule="auto"/>
        <w:ind w:firstLine="360"/>
        <w:jc w:val="both"/>
        <w:rPr>
          <w:lang w:val="ru-RU"/>
        </w:rPr>
      </w:pPr>
      <w:r w:rsidRPr="009F566C">
        <w:rPr>
          <w:lang w:val="ru-RU"/>
        </w:rPr>
        <w:t>Работа должна быть независимо проверена и подписана не менее чем двумя членами жюри. В случае существенного расхождения их баллов председателем жюри назначается третий проверяющий. Его оценка и решает спорный вопрос с распределением баллов. Итоговый балл оформляется специальным протоколом, где значится шифр работы, балл и подписи всех членов жюри.</w:t>
      </w:r>
    </w:p>
    <w:p w:rsidR="007644E7" w:rsidRPr="009F566C" w:rsidRDefault="007644E7" w:rsidP="0040514B">
      <w:pPr>
        <w:spacing w:line="276" w:lineRule="auto"/>
        <w:ind w:firstLine="360"/>
        <w:jc w:val="both"/>
        <w:rPr>
          <w:lang w:val="ru-RU"/>
        </w:rPr>
      </w:pPr>
      <w:r w:rsidRPr="009F566C">
        <w:rPr>
          <w:lang w:val="ru-RU"/>
        </w:rPr>
        <w:t xml:space="preserve">Результаты проверки всех работ участников олимпиады члены жюри заносят в итоговую таблицу технической </w:t>
      </w:r>
      <w:proofErr w:type="gramStart"/>
      <w:r w:rsidRPr="009F566C">
        <w:rPr>
          <w:lang w:val="ru-RU"/>
        </w:rPr>
        <w:t>ведомости оценивания работ участников олимпиады</w:t>
      </w:r>
      <w:proofErr w:type="gramEnd"/>
      <w:r w:rsidRPr="009F566C">
        <w:rPr>
          <w:lang w:val="ru-RU"/>
        </w:rPr>
        <w:t>.</w:t>
      </w:r>
    </w:p>
    <w:p w:rsidR="007644E7" w:rsidRPr="009F566C" w:rsidRDefault="007644E7" w:rsidP="0040514B">
      <w:pPr>
        <w:spacing w:line="276" w:lineRule="auto"/>
        <w:ind w:firstLine="360"/>
        <w:jc w:val="both"/>
        <w:rPr>
          <w:lang w:val="ru-RU"/>
        </w:rPr>
      </w:pPr>
      <w:r w:rsidRPr="009F566C">
        <w:rPr>
          <w:lang w:val="ru-RU"/>
        </w:rPr>
        <w:t>Участники, набравшие менее половины максимального возможного балла, не могут становиться участниками следующего этапа.</w:t>
      </w:r>
    </w:p>
    <w:p w:rsidR="007644E7" w:rsidRPr="009F566C" w:rsidRDefault="007644E7" w:rsidP="0051275A">
      <w:pPr>
        <w:spacing w:line="276" w:lineRule="auto"/>
        <w:jc w:val="both"/>
        <w:rPr>
          <w:lang w:val="ru-RU"/>
        </w:rPr>
      </w:pPr>
      <w:r w:rsidRPr="009F566C">
        <w:rPr>
          <w:lang w:val="ru-RU"/>
        </w:rPr>
        <w:t>Лучшие работы учащихся хранятся в архиве не менее трёх лет.</w:t>
      </w:r>
    </w:p>
    <w:p w:rsidR="007644E7" w:rsidRPr="009F566C" w:rsidRDefault="007644E7" w:rsidP="0051275A">
      <w:pPr>
        <w:pStyle w:val="a3"/>
        <w:spacing w:line="0" w:lineRule="atLeast"/>
        <w:jc w:val="center"/>
        <w:rPr>
          <w:b/>
          <w:lang w:val="ru-RU"/>
        </w:rPr>
      </w:pPr>
      <w:r w:rsidRPr="009F566C">
        <w:rPr>
          <w:b/>
          <w:lang w:val="ru-RU"/>
        </w:rPr>
        <w:t>Принципы составления олимпиадных заданий и формирования комплектов</w:t>
      </w:r>
    </w:p>
    <w:p w:rsidR="003D19F5" w:rsidRPr="009F566C" w:rsidRDefault="003D19F5" w:rsidP="007644E7">
      <w:pPr>
        <w:spacing w:line="0" w:lineRule="atLeast"/>
        <w:ind w:right="-239"/>
        <w:jc w:val="center"/>
        <w:rPr>
          <w:b/>
          <w:lang w:val="ru-RU"/>
        </w:rPr>
      </w:pPr>
    </w:p>
    <w:p w:rsidR="007644E7" w:rsidRPr="009F566C" w:rsidRDefault="007644E7" w:rsidP="0051275A">
      <w:pPr>
        <w:spacing w:line="276" w:lineRule="auto"/>
        <w:ind w:right="-239"/>
        <w:jc w:val="center"/>
        <w:rPr>
          <w:b/>
          <w:lang w:val="ru-RU"/>
        </w:rPr>
      </w:pPr>
      <w:r w:rsidRPr="009F566C">
        <w:rPr>
          <w:b/>
          <w:lang w:val="ru-RU"/>
        </w:rPr>
        <w:t>5-6 класс</w:t>
      </w:r>
    </w:p>
    <w:p w:rsidR="007644E7" w:rsidRPr="009F566C" w:rsidRDefault="007644E7" w:rsidP="0051275A">
      <w:pPr>
        <w:spacing w:line="276" w:lineRule="auto"/>
        <w:rPr>
          <w:lang w:val="ru-RU"/>
        </w:rPr>
      </w:pPr>
    </w:p>
    <w:p w:rsidR="007644E7" w:rsidRPr="009F566C" w:rsidRDefault="007644E7" w:rsidP="0040514B">
      <w:pPr>
        <w:spacing w:line="276" w:lineRule="auto"/>
        <w:ind w:left="260" w:firstLine="448"/>
        <w:jc w:val="both"/>
        <w:rPr>
          <w:lang w:val="ru-RU"/>
        </w:rPr>
      </w:pPr>
      <w:r w:rsidRPr="009F566C">
        <w:rPr>
          <w:lang w:val="ru-RU"/>
        </w:rPr>
        <w:t xml:space="preserve">Ученики 5-6 класса не выходят на дальнейшие этапы олимпиады, поэтому нет смысла давать им </w:t>
      </w:r>
      <w:r w:rsidRPr="009F566C">
        <w:rPr>
          <w:lang w:val="ru-RU"/>
        </w:rPr>
        <w:lastRenderedPageBreak/>
        <w:t xml:space="preserve">те же типы заданий, что и для старшеклассников. Задания для </w:t>
      </w:r>
      <w:proofErr w:type="gramStart"/>
      <w:r w:rsidRPr="009F566C">
        <w:rPr>
          <w:lang w:val="ru-RU"/>
        </w:rPr>
        <w:t>пяти-шестиклассников</w:t>
      </w:r>
      <w:proofErr w:type="gramEnd"/>
      <w:r w:rsidRPr="009F566C">
        <w:rPr>
          <w:lang w:val="ru-RU"/>
        </w:rPr>
        <w:t xml:space="preserve"> должны быть посильны, занимательны, интересны, формировать у ребят желание заниматься литературой – и в то же время исподволь готовить их к настоящим олимпиадным испытаниям. С учетом этого ученикам 5-6 класса целесообразно предлагать письменные задания творческого характера. Выполняя каждое задание, ученики создают текст ответа, опираясь на предложенные вопросы. Время выполнения – не более двух астрономических часов.</w:t>
      </w:r>
    </w:p>
    <w:p w:rsidR="007644E7" w:rsidRPr="009F566C" w:rsidRDefault="007644E7" w:rsidP="0040514B">
      <w:pPr>
        <w:spacing w:line="19" w:lineRule="exact"/>
        <w:jc w:val="both"/>
        <w:rPr>
          <w:lang w:val="ru-RU"/>
        </w:rPr>
      </w:pPr>
    </w:p>
    <w:p w:rsidR="007644E7" w:rsidRPr="009F566C" w:rsidRDefault="003D19F5" w:rsidP="0040514B">
      <w:pPr>
        <w:spacing w:line="276" w:lineRule="auto"/>
        <w:ind w:right="-239"/>
        <w:jc w:val="center"/>
        <w:rPr>
          <w:b/>
          <w:lang w:val="ru-RU"/>
        </w:rPr>
      </w:pPr>
      <w:r w:rsidRPr="009F566C">
        <w:rPr>
          <w:b/>
          <w:lang w:val="ru-RU"/>
        </w:rPr>
        <w:t>7-8 класс</w:t>
      </w:r>
    </w:p>
    <w:p w:rsidR="003D19F5" w:rsidRPr="009F566C" w:rsidRDefault="003D19F5" w:rsidP="0040514B">
      <w:pPr>
        <w:spacing w:line="276" w:lineRule="auto"/>
        <w:ind w:right="-239"/>
        <w:jc w:val="both"/>
        <w:rPr>
          <w:b/>
          <w:lang w:val="ru-RU"/>
        </w:rPr>
      </w:pPr>
    </w:p>
    <w:p w:rsidR="007644E7" w:rsidRPr="009F566C" w:rsidRDefault="007644E7" w:rsidP="0040514B">
      <w:pPr>
        <w:spacing w:line="276" w:lineRule="auto"/>
        <w:ind w:left="260" w:firstLine="720"/>
        <w:jc w:val="both"/>
        <w:rPr>
          <w:lang w:val="ru-RU"/>
        </w:rPr>
      </w:pPr>
      <w:r w:rsidRPr="009F566C">
        <w:rPr>
          <w:lang w:val="ru-RU"/>
        </w:rPr>
        <w:t xml:space="preserve">Ученики 7-8 классов участвуют в </w:t>
      </w:r>
      <w:proofErr w:type="gramStart"/>
      <w:r w:rsidRPr="009F566C">
        <w:rPr>
          <w:lang w:val="ru-RU"/>
        </w:rPr>
        <w:t>школьном</w:t>
      </w:r>
      <w:proofErr w:type="gramEnd"/>
      <w:r w:rsidRPr="009F566C">
        <w:rPr>
          <w:lang w:val="ru-RU"/>
        </w:rPr>
        <w:t xml:space="preserve"> и в муниципальном этапах олимпиады, но на региональный и заключительный не выходят. Задания для них сложнее, чем дл</w:t>
      </w:r>
      <w:r w:rsidR="003D19F5" w:rsidRPr="009F566C">
        <w:rPr>
          <w:lang w:val="ru-RU"/>
        </w:rPr>
        <w:t xml:space="preserve">я </w:t>
      </w:r>
      <w:proofErr w:type="gramStart"/>
      <w:r w:rsidR="003D19F5" w:rsidRPr="009F566C">
        <w:rPr>
          <w:lang w:val="ru-RU"/>
        </w:rPr>
        <w:t>пяти-шестиклассников</w:t>
      </w:r>
      <w:proofErr w:type="gramEnd"/>
      <w:r w:rsidR="003D19F5" w:rsidRPr="009F566C">
        <w:rPr>
          <w:lang w:val="ru-RU"/>
        </w:rPr>
        <w:t>, но строят</w:t>
      </w:r>
      <w:r w:rsidRPr="009F566C">
        <w:rPr>
          <w:lang w:val="ru-RU"/>
        </w:rPr>
        <w:t xml:space="preserve">ся на тех же принципах посильности, занимательности и ориентированности на подготовку к настоящим олимпиадным испытаниям в дальнейшем. С учетом этого ученикам 7-8 классов </w:t>
      </w:r>
      <w:r w:rsidR="003D19F5" w:rsidRPr="009F566C">
        <w:rPr>
          <w:lang w:val="ru-RU"/>
        </w:rPr>
        <w:t>предлагаются</w:t>
      </w:r>
      <w:r w:rsidRPr="009F566C">
        <w:rPr>
          <w:lang w:val="ru-RU"/>
        </w:rPr>
        <w:t xml:space="preserve"> письменные задания творческого характера. Время выполнения – не более трёх астрономических часов. </w:t>
      </w:r>
    </w:p>
    <w:p w:rsidR="007644E7" w:rsidRPr="009F566C" w:rsidRDefault="007644E7" w:rsidP="0040514B">
      <w:pPr>
        <w:spacing w:line="276" w:lineRule="auto"/>
        <w:ind w:right="-259"/>
        <w:jc w:val="center"/>
        <w:rPr>
          <w:b/>
          <w:lang w:val="ru-RU"/>
        </w:rPr>
      </w:pPr>
      <w:r w:rsidRPr="009F566C">
        <w:rPr>
          <w:b/>
          <w:lang w:val="ru-RU"/>
        </w:rPr>
        <w:t>9-11 класс</w:t>
      </w:r>
    </w:p>
    <w:p w:rsidR="007644E7" w:rsidRPr="009F566C" w:rsidRDefault="007644E7" w:rsidP="0040514B">
      <w:pPr>
        <w:spacing w:line="276" w:lineRule="auto"/>
        <w:jc w:val="both"/>
        <w:rPr>
          <w:lang w:val="ru-RU"/>
        </w:rPr>
      </w:pPr>
    </w:p>
    <w:p w:rsidR="007644E7" w:rsidRPr="009F566C" w:rsidRDefault="007644E7" w:rsidP="0040514B">
      <w:pPr>
        <w:spacing w:line="276" w:lineRule="auto"/>
        <w:ind w:left="260" w:firstLine="917"/>
        <w:jc w:val="both"/>
        <w:rPr>
          <w:lang w:val="ru-RU"/>
        </w:rPr>
      </w:pPr>
      <w:r w:rsidRPr="009F566C">
        <w:rPr>
          <w:lang w:val="ru-RU"/>
        </w:rPr>
        <w:t>Поскольку на заключительном этапе олимпиады ученикам 9-11 класса предлагаются и аналитические, и творческие задания, имеет смысл готовить их к этим двум типам заданий уже на школьном этапе.</w:t>
      </w:r>
    </w:p>
    <w:p w:rsidR="007644E7" w:rsidRPr="009F566C" w:rsidRDefault="007644E7" w:rsidP="0051275A">
      <w:pPr>
        <w:widowControl/>
        <w:tabs>
          <w:tab w:val="left" w:pos="2520"/>
        </w:tabs>
        <w:spacing w:line="0" w:lineRule="atLeast"/>
        <w:jc w:val="center"/>
        <w:rPr>
          <w:b/>
          <w:lang w:val="ru-RU"/>
        </w:rPr>
      </w:pPr>
      <w:r w:rsidRPr="009F566C">
        <w:rPr>
          <w:b/>
          <w:lang w:val="ru-RU"/>
        </w:rPr>
        <w:t>Порядок подачи и рассмотрения апелляций</w:t>
      </w:r>
    </w:p>
    <w:p w:rsidR="007644E7" w:rsidRPr="009F566C" w:rsidRDefault="007644E7" w:rsidP="007644E7">
      <w:pPr>
        <w:spacing w:line="146" w:lineRule="exact"/>
        <w:rPr>
          <w:b/>
          <w:lang w:val="ru-RU"/>
        </w:rPr>
      </w:pPr>
    </w:p>
    <w:p w:rsidR="007644E7" w:rsidRPr="009F566C" w:rsidRDefault="007644E7" w:rsidP="0040514B">
      <w:pPr>
        <w:pStyle w:val="a3"/>
        <w:widowControl/>
        <w:numPr>
          <w:ilvl w:val="0"/>
          <w:numId w:val="21"/>
        </w:numPr>
        <w:tabs>
          <w:tab w:val="left" w:pos="1249"/>
        </w:tabs>
        <w:spacing w:line="276" w:lineRule="auto"/>
        <w:ind w:right="20"/>
        <w:jc w:val="both"/>
        <w:rPr>
          <w:lang w:val="ru-RU"/>
        </w:rPr>
      </w:pPr>
      <w:r w:rsidRPr="009F566C">
        <w:rPr>
          <w:lang w:val="ru-RU"/>
        </w:rPr>
        <w:t>Для рассмотрения заявлений участников олимпиады создаётся апелляционная комиссия.</w:t>
      </w:r>
    </w:p>
    <w:p w:rsidR="007644E7" w:rsidRPr="009F566C" w:rsidRDefault="007644E7" w:rsidP="0040514B">
      <w:pPr>
        <w:pStyle w:val="a3"/>
        <w:widowControl/>
        <w:numPr>
          <w:ilvl w:val="0"/>
          <w:numId w:val="21"/>
        </w:numPr>
        <w:tabs>
          <w:tab w:val="left" w:pos="1240"/>
        </w:tabs>
        <w:spacing w:line="276" w:lineRule="auto"/>
        <w:jc w:val="both"/>
        <w:rPr>
          <w:lang w:val="ru-RU"/>
        </w:rPr>
      </w:pPr>
      <w:r w:rsidRPr="009F566C">
        <w:rPr>
          <w:lang w:val="ru-RU"/>
        </w:rPr>
        <w:t>Право подачи апелляции имеют все  участники олимпиады.</w:t>
      </w:r>
    </w:p>
    <w:p w:rsidR="007644E7" w:rsidRPr="009F566C" w:rsidRDefault="007644E7" w:rsidP="0040514B">
      <w:pPr>
        <w:pStyle w:val="a3"/>
        <w:widowControl/>
        <w:numPr>
          <w:ilvl w:val="0"/>
          <w:numId w:val="21"/>
        </w:numPr>
        <w:tabs>
          <w:tab w:val="left" w:pos="1260"/>
        </w:tabs>
        <w:spacing w:line="276" w:lineRule="auto"/>
        <w:jc w:val="both"/>
        <w:rPr>
          <w:lang w:val="ru-RU"/>
        </w:rPr>
      </w:pPr>
      <w:r w:rsidRPr="009F566C">
        <w:rPr>
          <w:lang w:val="ru-RU"/>
        </w:rPr>
        <w:t>Апелляцией является аргументированное письменное заявление о несогласии</w:t>
      </w:r>
      <w:r w:rsidR="0051275A" w:rsidRPr="009F566C">
        <w:rPr>
          <w:lang w:val="ru-RU"/>
        </w:rPr>
        <w:t xml:space="preserve"> с </w:t>
      </w:r>
      <w:r w:rsidRPr="009F566C">
        <w:rPr>
          <w:lang w:val="ru-RU"/>
        </w:rPr>
        <w:t>результатами оценки.</w:t>
      </w:r>
    </w:p>
    <w:p w:rsidR="007644E7" w:rsidRPr="009F566C" w:rsidRDefault="007644E7" w:rsidP="0040514B">
      <w:pPr>
        <w:pStyle w:val="a3"/>
        <w:widowControl/>
        <w:numPr>
          <w:ilvl w:val="0"/>
          <w:numId w:val="21"/>
        </w:numPr>
        <w:tabs>
          <w:tab w:val="left" w:pos="1258"/>
        </w:tabs>
        <w:spacing w:line="276" w:lineRule="auto"/>
        <w:jc w:val="both"/>
        <w:rPr>
          <w:lang w:val="ru-RU"/>
        </w:rPr>
      </w:pPr>
      <w:r w:rsidRPr="009F566C">
        <w:rPr>
          <w:lang w:val="ru-RU"/>
        </w:rPr>
        <w:t xml:space="preserve">Апелляция подаётся в </w:t>
      </w:r>
      <w:r w:rsidR="003D19F5" w:rsidRPr="009F566C">
        <w:rPr>
          <w:lang w:val="ru-RU"/>
        </w:rPr>
        <w:t>предметный оргкомитет школьного этапа</w:t>
      </w:r>
      <w:r w:rsidRPr="009F566C">
        <w:rPr>
          <w:lang w:val="ru-RU"/>
        </w:rPr>
        <w:t xml:space="preserve"> всероссийской олимпиады школьников по литературе после официального объявления итогов проверки олимпиадных работ и проведения показа работ. Часть вопросов может быть снята во время показа, который организуется до проведения апелляции.</w:t>
      </w:r>
    </w:p>
    <w:p w:rsidR="007644E7" w:rsidRPr="009F566C" w:rsidRDefault="007644E7" w:rsidP="0040514B">
      <w:pPr>
        <w:pStyle w:val="a3"/>
        <w:widowControl/>
        <w:numPr>
          <w:ilvl w:val="0"/>
          <w:numId w:val="21"/>
        </w:numPr>
        <w:tabs>
          <w:tab w:val="left" w:pos="1325"/>
        </w:tabs>
        <w:spacing w:line="276" w:lineRule="auto"/>
        <w:ind w:right="20"/>
        <w:jc w:val="both"/>
        <w:rPr>
          <w:lang w:val="ru-RU"/>
        </w:rPr>
      </w:pPr>
      <w:r w:rsidRPr="009F566C">
        <w:rPr>
          <w:lang w:val="ru-RU"/>
        </w:rPr>
        <w:t>Показ работ и рассмотрение апелляции проводится в доброжелательной обстановке. Участнику олимпиады должна быть предоставлена возможность убедитьсяв  том,  что  его  работа  проверена  и  оценена  в  соответствии  с  установленными</w:t>
      </w:r>
      <w:r w:rsidR="00DE52DE" w:rsidRPr="009F566C">
        <w:rPr>
          <w:lang w:val="ru-RU"/>
        </w:rPr>
        <w:t xml:space="preserve"> критериями.</w:t>
      </w:r>
    </w:p>
    <w:p w:rsidR="007644E7" w:rsidRPr="009F566C" w:rsidRDefault="007644E7" w:rsidP="0040514B">
      <w:pPr>
        <w:pStyle w:val="a3"/>
        <w:widowControl/>
        <w:numPr>
          <w:ilvl w:val="0"/>
          <w:numId w:val="21"/>
        </w:numPr>
        <w:tabs>
          <w:tab w:val="left" w:pos="1299"/>
        </w:tabs>
        <w:spacing w:line="276" w:lineRule="auto"/>
        <w:jc w:val="both"/>
        <w:rPr>
          <w:lang w:val="ru-RU"/>
        </w:rPr>
      </w:pPr>
      <w:r w:rsidRPr="009F566C">
        <w:rPr>
          <w:lang w:val="ru-RU"/>
        </w:rPr>
        <w:t>По результатам рассмотрения апелляции комиссия принимает решение об отклонении апелляции и сохранении выставленных баллов либо об удовлетворении апелляции и выставлении иных баллов. Не рекомендуется во время апелляции снижать баллы и основанием для этого снижения объявлять недочёты, найденные во время апелляции. Такие недочёты свидетельствуют только о недостаточном качестве первоначальной проверки. В любом случае апелляция не должна становиться поводом для «наказания» участника олимпиады.</w:t>
      </w:r>
    </w:p>
    <w:p w:rsidR="007644E7" w:rsidRPr="009F566C" w:rsidRDefault="007644E7" w:rsidP="0040514B">
      <w:pPr>
        <w:widowControl/>
        <w:numPr>
          <w:ilvl w:val="0"/>
          <w:numId w:val="21"/>
        </w:numPr>
        <w:tabs>
          <w:tab w:val="left" w:pos="1240"/>
        </w:tabs>
        <w:spacing w:line="276" w:lineRule="auto"/>
        <w:jc w:val="both"/>
        <w:rPr>
          <w:lang w:val="ru-RU"/>
        </w:rPr>
      </w:pPr>
      <w:r w:rsidRPr="009F566C">
        <w:rPr>
          <w:lang w:val="ru-RU"/>
        </w:rPr>
        <w:t>Изготовление копий работ для участников не допускается.</w:t>
      </w:r>
    </w:p>
    <w:p w:rsidR="0051275A" w:rsidRPr="009F566C" w:rsidRDefault="007644E7" w:rsidP="009E0E1B">
      <w:pPr>
        <w:widowControl/>
        <w:numPr>
          <w:ilvl w:val="0"/>
          <w:numId w:val="21"/>
        </w:numPr>
        <w:tabs>
          <w:tab w:val="left" w:pos="1337"/>
        </w:tabs>
        <w:spacing w:line="276" w:lineRule="auto"/>
        <w:jc w:val="both"/>
        <w:rPr>
          <w:lang w:val="ru-RU"/>
        </w:rPr>
      </w:pPr>
      <w:r w:rsidRPr="009F566C">
        <w:rPr>
          <w:lang w:val="ru-RU"/>
        </w:rPr>
        <w:t xml:space="preserve">Информация об итогах апелляции передаётся комиссией в предметный Оргкомитет с целью пересчёта баллов и внесения соответствующих изменений в итоговую таблицу результатов участников школьного </w:t>
      </w:r>
      <w:r w:rsidR="00DE52DE" w:rsidRPr="009F566C">
        <w:rPr>
          <w:lang w:val="ru-RU"/>
        </w:rPr>
        <w:t>этапа</w:t>
      </w:r>
      <w:r w:rsidRPr="009F566C">
        <w:rPr>
          <w:lang w:val="ru-RU"/>
        </w:rPr>
        <w:t xml:space="preserve"> олимпиады. Изменённые данные в итоговых таблицах являются основанием для пересмотра списка победителей и призёров завершённого этапа олимпиады.</w:t>
      </w:r>
    </w:p>
    <w:p w:rsidR="0051275A" w:rsidRPr="009F566C" w:rsidRDefault="0051275A" w:rsidP="0051275A">
      <w:pPr>
        <w:widowControl/>
        <w:tabs>
          <w:tab w:val="left" w:pos="1800"/>
        </w:tabs>
        <w:spacing w:line="0" w:lineRule="atLeast"/>
        <w:ind w:left="360"/>
        <w:jc w:val="center"/>
        <w:rPr>
          <w:b/>
          <w:lang w:val="ru-RU"/>
        </w:rPr>
      </w:pPr>
    </w:p>
    <w:p w:rsidR="007644E7" w:rsidRPr="009F566C" w:rsidRDefault="007644E7" w:rsidP="0051275A">
      <w:pPr>
        <w:widowControl/>
        <w:tabs>
          <w:tab w:val="left" w:pos="1800"/>
        </w:tabs>
        <w:spacing w:line="0" w:lineRule="atLeast"/>
        <w:ind w:left="360"/>
        <w:jc w:val="center"/>
        <w:rPr>
          <w:b/>
          <w:lang w:val="ru-RU"/>
        </w:rPr>
      </w:pPr>
      <w:r w:rsidRPr="009F566C">
        <w:rPr>
          <w:b/>
          <w:lang w:val="ru-RU"/>
        </w:rPr>
        <w:t xml:space="preserve">Подведение итогов школьного </w:t>
      </w:r>
      <w:r w:rsidR="00DE52DE" w:rsidRPr="009F566C">
        <w:rPr>
          <w:b/>
          <w:lang w:val="ru-RU"/>
        </w:rPr>
        <w:t>этапа олимпиады</w:t>
      </w:r>
    </w:p>
    <w:p w:rsidR="007644E7" w:rsidRPr="009F566C" w:rsidRDefault="007644E7" w:rsidP="007644E7">
      <w:pPr>
        <w:spacing w:line="144" w:lineRule="exact"/>
        <w:rPr>
          <w:lang w:val="ru-RU"/>
        </w:rPr>
      </w:pPr>
    </w:p>
    <w:p w:rsidR="007644E7" w:rsidRPr="009F566C" w:rsidRDefault="007644E7" w:rsidP="0040514B">
      <w:pPr>
        <w:spacing w:line="276" w:lineRule="auto"/>
        <w:ind w:left="260" w:firstLine="448"/>
        <w:jc w:val="both"/>
        <w:rPr>
          <w:lang w:val="ru-RU"/>
        </w:rPr>
      </w:pPr>
      <w:r w:rsidRPr="009F566C">
        <w:rPr>
          <w:lang w:val="ru-RU"/>
        </w:rPr>
        <w:t xml:space="preserve">Участники школьного и муниципального этапов олимпиады, набравшие наибольшее количество баллов, признаются победителями школьного </w:t>
      </w:r>
      <w:r w:rsidR="00DE52DE" w:rsidRPr="009F566C">
        <w:rPr>
          <w:lang w:val="ru-RU"/>
        </w:rPr>
        <w:t>этапа</w:t>
      </w:r>
      <w:r w:rsidRPr="009F566C">
        <w:rPr>
          <w:lang w:val="ru-RU"/>
        </w:rPr>
        <w:t xml:space="preserve"> олимпиады при условии, что количество набранных ими баллов превышает половину максимально возможных баллов.</w:t>
      </w:r>
    </w:p>
    <w:p w:rsidR="007644E7" w:rsidRPr="009F566C" w:rsidRDefault="007644E7" w:rsidP="0040514B">
      <w:pPr>
        <w:widowControl/>
        <w:numPr>
          <w:ilvl w:val="0"/>
          <w:numId w:val="13"/>
        </w:numPr>
        <w:tabs>
          <w:tab w:val="left" w:pos="1251"/>
        </w:tabs>
        <w:spacing w:line="276" w:lineRule="auto"/>
        <w:ind w:left="260" w:firstLine="710"/>
        <w:jc w:val="both"/>
        <w:rPr>
          <w:lang w:val="ru-RU"/>
        </w:rPr>
      </w:pPr>
      <w:proofErr w:type="gramStart"/>
      <w:r w:rsidRPr="009F566C">
        <w:rPr>
          <w:lang w:val="ru-RU"/>
        </w:rPr>
        <w:t>случае</w:t>
      </w:r>
      <w:proofErr w:type="gramEnd"/>
      <w:r w:rsidRPr="009F566C">
        <w:rPr>
          <w:lang w:val="ru-RU"/>
        </w:rPr>
        <w:t xml:space="preserve">, когда победители не определены, на школьном </w:t>
      </w:r>
      <w:r w:rsidR="00DE52DE" w:rsidRPr="009F566C">
        <w:rPr>
          <w:lang w:val="ru-RU"/>
        </w:rPr>
        <w:t>этапе</w:t>
      </w:r>
      <w:r w:rsidRPr="009F566C">
        <w:rPr>
          <w:lang w:val="ru-RU"/>
        </w:rPr>
        <w:t xml:space="preserve"> олимпиады определяются только призёры.</w:t>
      </w:r>
    </w:p>
    <w:p w:rsidR="007644E7" w:rsidRPr="009F566C" w:rsidRDefault="007644E7" w:rsidP="0040514B">
      <w:pPr>
        <w:spacing w:line="276" w:lineRule="auto"/>
        <w:ind w:left="260" w:firstLine="708"/>
        <w:jc w:val="both"/>
        <w:rPr>
          <w:lang w:val="ru-RU"/>
        </w:rPr>
      </w:pPr>
      <w:r w:rsidRPr="009F566C">
        <w:rPr>
          <w:lang w:val="ru-RU"/>
        </w:rPr>
        <w:t xml:space="preserve">Количество призёров школьного </w:t>
      </w:r>
      <w:r w:rsidR="00DE52DE" w:rsidRPr="009F566C">
        <w:rPr>
          <w:lang w:val="ru-RU"/>
        </w:rPr>
        <w:t>этапа</w:t>
      </w:r>
      <w:r w:rsidRPr="009F566C">
        <w:rPr>
          <w:lang w:val="ru-RU"/>
        </w:rPr>
        <w:t xml:space="preserve"> олимпиады определяется исходя из квоты, которую устанавливает организатор </w:t>
      </w:r>
      <w:r w:rsidR="00DE52DE" w:rsidRPr="009F566C">
        <w:rPr>
          <w:lang w:val="ru-RU"/>
        </w:rPr>
        <w:t>школьного</w:t>
      </w:r>
      <w:r w:rsidR="0051275A" w:rsidRPr="009F566C">
        <w:rPr>
          <w:lang w:val="ru-RU"/>
        </w:rPr>
        <w:t xml:space="preserve"> этапа олимпиады.</w:t>
      </w:r>
    </w:p>
    <w:p w:rsidR="007644E7" w:rsidRPr="009F566C" w:rsidRDefault="007644E7" w:rsidP="0040514B">
      <w:pPr>
        <w:spacing w:line="276" w:lineRule="auto"/>
        <w:ind w:left="260" w:firstLine="708"/>
        <w:jc w:val="both"/>
        <w:rPr>
          <w:lang w:val="ru-RU"/>
        </w:rPr>
      </w:pPr>
      <w:r w:rsidRPr="009F566C">
        <w:rPr>
          <w:lang w:val="ru-RU"/>
        </w:rPr>
        <w:lastRenderedPageBreak/>
        <w:t xml:space="preserve">Призёрами школьного </w:t>
      </w:r>
      <w:r w:rsidR="00DE52DE" w:rsidRPr="009F566C">
        <w:rPr>
          <w:lang w:val="ru-RU"/>
        </w:rPr>
        <w:t>этапа</w:t>
      </w:r>
      <w:r w:rsidRPr="009F566C">
        <w:rPr>
          <w:lang w:val="ru-RU"/>
        </w:rPr>
        <w:t xml:space="preserve"> олимпиады, в пределах установленной квоты, признаются все участники олимпиады, следующие в ит</w:t>
      </w:r>
      <w:r w:rsidR="0051275A" w:rsidRPr="009F566C">
        <w:rPr>
          <w:lang w:val="ru-RU"/>
        </w:rPr>
        <w:t>оговой таблице за победителями.</w:t>
      </w:r>
    </w:p>
    <w:p w:rsidR="007644E7" w:rsidRPr="009F566C" w:rsidRDefault="007644E7" w:rsidP="0040514B">
      <w:pPr>
        <w:widowControl/>
        <w:numPr>
          <w:ilvl w:val="1"/>
          <w:numId w:val="14"/>
        </w:numPr>
        <w:tabs>
          <w:tab w:val="left" w:pos="1210"/>
        </w:tabs>
        <w:spacing w:line="276" w:lineRule="auto"/>
        <w:ind w:left="260" w:firstLine="710"/>
        <w:jc w:val="both"/>
        <w:rPr>
          <w:lang w:val="ru-RU"/>
        </w:rPr>
      </w:pPr>
      <w:proofErr w:type="gramStart"/>
      <w:r w:rsidRPr="009F566C">
        <w:rPr>
          <w:lang w:val="ru-RU"/>
        </w:rPr>
        <w:t>случае</w:t>
      </w:r>
      <w:proofErr w:type="gramEnd"/>
      <w:r w:rsidRPr="009F566C">
        <w:rPr>
          <w:lang w:val="ru-RU"/>
        </w:rPr>
        <w:t>, когда у участника, определяемого в пределах установленной квоты в качестве призёра, оказывается количество баллов такое же, как и у следующих за ним в итоговой таблице, решение по данному участнику и всем участникам, имеющим равное</w:t>
      </w:r>
      <w:r w:rsidR="00BA16A6" w:rsidRPr="009F566C">
        <w:rPr>
          <w:lang w:val="ru-RU"/>
        </w:rPr>
        <w:t xml:space="preserve"> с </w:t>
      </w:r>
      <w:r w:rsidRPr="009F566C">
        <w:rPr>
          <w:lang w:val="ru-RU"/>
        </w:rPr>
        <w:t>ним количество баллов, определяется следующим образом:</w:t>
      </w:r>
    </w:p>
    <w:p w:rsidR="007644E7" w:rsidRPr="009F566C" w:rsidRDefault="007644E7" w:rsidP="0040514B">
      <w:pPr>
        <w:widowControl/>
        <w:numPr>
          <w:ilvl w:val="0"/>
          <w:numId w:val="15"/>
        </w:numPr>
        <w:tabs>
          <w:tab w:val="left" w:pos="1131"/>
        </w:tabs>
        <w:spacing w:line="276" w:lineRule="auto"/>
        <w:ind w:left="260" w:firstLine="710"/>
        <w:jc w:val="both"/>
        <w:rPr>
          <w:lang w:val="ru-RU"/>
        </w:rPr>
      </w:pPr>
      <w:r w:rsidRPr="009F566C">
        <w:rPr>
          <w:lang w:val="ru-RU"/>
        </w:rPr>
        <w:t xml:space="preserve">все участники признаются призёрами, если набранные ими баллы составляют больше половины максимально </w:t>
      </w:r>
      <w:proofErr w:type="gramStart"/>
      <w:r w:rsidRPr="009F566C">
        <w:rPr>
          <w:lang w:val="ru-RU"/>
        </w:rPr>
        <w:t>возможных</w:t>
      </w:r>
      <w:proofErr w:type="gramEnd"/>
      <w:r w:rsidRPr="009F566C">
        <w:rPr>
          <w:lang w:val="ru-RU"/>
        </w:rPr>
        <w:t>;</w:t>
      </w:r>
    </w:p>
    <w:p w:rsidR="007644E7" w:rsidRPr="009F566C" w:rsidRDefault="007644E7" w:rsidP="0040514B">
      <w:pPr>
        <w:widowControl/>
        <w:numPr>
          <w:ilvl w:val="0"/>
          <w:numId w:val="15"/>
        </w:numPr>
        <w:tabs>
          <w:tab w:val="left" w:pos="1194"/>
        </w:tabs>
        <w:spacing w:line="276" w:lineRule="auto"/>
        <w:ind w:left="260" w:firstLine="710"/>
        <w:jc w:val="both"/>
        <w:rPr>
          <w:lang w:val="ru-RU"/>
        </w:rPr>
      </w:pPr>
      <w:r w:rsidRPr="009F566C">
        <w:rPr>
          <w:lang w:val="ru-RU"/>
        </w:rPr>
        <w:t xml:space="preserve">все участники не признаются призёрами, если набранные ими баллы не превышают половины максимально </w:t>
      </w:r>
      <w:proofErr w:type="gramStart"/>
      <w:r w:rsidRPr="009F566C">
        <w:rPr>
          <w:lang w:val="ru-RU"/>
        </w:rPr>
        <w:t>возможных</w:t>
      </w:r>
      <w:proofErr w:type="gramEnd"/>
      <w:r w:rsidRPr="009F566C">
        <w:rPr>
          <w:lang w:val="ru-RU"/>
        </w:rPr>
        <w:t>.</w:t>
      </w:r>
    </w:p>
    <w:p w:rsidR="0040514B" w:rsidRPr="009F566C" w:rsidRDefault="007644E7" w:rsidP="0040514B">
      <w:pPr>
        <w:spacing w:line="276" w:lineRule="auto"/>
        <w:ind w:firstLine="260"/>
        <w:jc w:val="both"/>
        <w:rPr>
          <w:lang w:val="ru-RU"/>
        </w:rPr>
      </w:pPr>
      <w:r w:rsidRPr="009F566C">
        <w:rPr>
          <w:lang w:val="ru-RU"/>
        </w:rPr>
        <w:t xml:space="preserve">После проверки работ проводится их разбор. Жюри отмечает лучшие ответы, </w:t>
      </w:r>
      <w:r w:rsidR="00DE52DE" w:rsidRPr="009F566C">
        <w:rPr>
          <w:lang w:val="ru-RU"/>
        </w:rPr>
        <w:t>интересные подходы, оригинальное оформление, частотные ошибки.</w:t>
      </w:r>
    </w:p>
    <w:p w:rsidR="0040514B" w:rsidRPr="009F566C" w:rsidRDefault="00BA16A6" w:rsidP="0040514B">
      <w:pPr>
        <w:spacing w:line="276" w:lineRule="auto"/>
        <w:ind w:firstLine="260"/>
        <w:jc w:val="both"/>
        <w:rPr>
          <w:lang w:val="ru-RU"/>
        </w:rPr>
      </w:pPr>
      <w:r w:rsidRPr="009F566C">
        <w:rPr>
          <w:lang w:val="ru-RU"/>
        </w:rPr>
        <w:t xml:space="preserve">В </w:t>
      </w:r>
      <w:r w:rsidR="00AF42BA" w:rsidRPr="009F566C">
        <w:rPr>
          <w:lang w:val="ru-RU"/>
        </w:rPr>
        <w:t xml:space="preserve">заключение подводятся итоги школьного и муниципального этапов олимпиады по литературе, проходит оглашение имен победителей и награждение их в торжественной обстановке. </w:t>
      </w:r>
    </w:p>
    <w:p w:rsidR="0040514B" w:rsidRPr="009F566C" w:rsidRDefault="00BA16A6" w:rsidP="0040514B">
      <w:pPr>
        <w:spacing w:line="276" w:lineRule="auto"/>
        <w:ind w:firstLine="260"/>
        <w:jc w:val="both"/>
        <w:rPr>
          <w:lang w:val="ru-RU"/>
        </w:rPr>
      </w:pPr>
      <w:r w:rsidRPr="009F566C">
        <w:rPr>
          <w:lang w:val="ru-RU"/>
        </w:rPr>
        <w:t>Список победителей и</w:t>
      </w:r>
      <w:r w:rsidR="00AF42BA" w:rsidRPr="009F566C">
        <w:rPr>
          <w:lang w:val="ru-RU"/>
        </w:rPr>
        <w:t xml:space="preserve">призёров школьного </w:t>
      </w:r>
      <w:r w:rsidRPr="009F566C">
        <w:rPr>
          <w:lang w:val="ru-RU"/>
        </w:rPr>
        <w:t>этапа</w:t>
      </w:r>
      <w:r w:rsidR="00AF42BA" w:rsidRPr="009F566C">
        <w:rPr>
          <w:lang w:val="ru-RU"/>
        </w:rPr>
        <w:t xml:space="preserve"> олимпиады утверждается организатором </w:t>
      </w:r>
      <w:r w:rsidRPr="009F566C">
        <w:rPr>
          <w:lang w:val="ru-RU"/>
        </w:rPr>
        <w:t>школьного</w:t>
      </w:r>
      <w:r w:rsidR="00AF42BA" w:rsidRPr="009F566C">
        <w:rPr>
          <w:lang w:val="ru-RU"/>
        </w:rPr>
        <w:t xml:space="preserve"> этапа олимпиады. Победители и призёры олимпиады награждаются дипломами</w:t>
      </w:r>
      <w:r w:rsidR="0040514B" w:rsidRPr="009F566C">
        <w:rPr>
          <w:lang w:val="ru-RU"/>
        </w:rPr>
        <w:t xml:space="preserve">. </w:t>
      </w:r>
    </w:p>
    <w:p w:rsidR="0040514B" w:rsidRPr="009F566C" w:rsidRDefault="0040514B" w:rsidP="0040514B">
      <w:pPr>
        <w:spacing w:line="276" w:lineRule="auto"/>
        <w:ind w:firstLine="260"/>
        <w:jc w:val="both"/>
        <w:rPr>
          <w:lang w:val="ru-RU"/>
        </w:rPr>
      </w:pPr>
      <w:r w:rsidRPr="009F566C">
        <w:rPr>
          <w:lang w:val="ru-RU"/>
        </w:rPr>
        <w:t>В</w:t>
      </w:r>
      <w:r w:rsidR="00AF42BA" w:rsidRPr="009F566C">
        <w:rPr>
          <w:lang w:val="ru-RU"/>
        </w:rPr>
        <w:t xml:space="preserve"> заключение подводятся итоги школьного и муниципального этапов олимпиады по литературе, проходит оглашение имен победителей и награждение их в торжественной обстановке. </w:t>
      </w:r>
    </w:p>
    <w:p w:rsidR="00AF42BA" w:rsidRPr="009F566C" w:rsidRDefault="00AF42BA" w:rsidP="0040514B">
      <w:pPr>
        <w:spacing w:line="276" w:lineRule="auto"/>
        <w:ind w:firstLine="260"/>
        <w:jc w:val="both"/>
        <w:rPr>
          <w:lang w:val="ru-RU"/>
        </w:rPr>
      </w:pPr>
      <w:r w:rsidRPr="009F566C">
        <w:rPr>
          <w:lang w:val="ru-RU"/>
        </w:rPr>
        <w:t xml:space="preserve">Список победителей и призёров школьного </w:t>
      </w:r>
      <w:r w:rsidR="0040514B" w:rsidRPr="009F566C">
        <w:rPr>
          <w:lang w:val="ru-RU"/>
        </w:rPr>
        <w:t>этапа</w:t>
      </w:r>
      <w:r w:rsidRPr="009F566C">
        <w:rPr>
          <w:lang w:val="ru-RU"/>
        </w:rPr>
        <w:t xml:space="preserve"> олимпиады утверждается организатором соответствующего этапа олимпиады. Победители и призёры олимпиады награждаются дипломами</w:t>
      </w:r>
      <w:r w:rsidR="0040514B" w:rsidRPr="009F566C">
        <w:rPr>
          <w:lang w:val="ru-RU"/>
        </w:rPr>
        <w:t>.</w:t>
      </w:r>
    </w:p>
    <w:p w:rsidR="0051275A" w:rsidRPr="009F566C" w:rsidRDefault="0051275A" w:rsidP="009E0E1B">
      <w:pPr>
        <w:spacing w:line="276" w:lineRule="auto"/>
        <w:rPr>
          <w:b/>
          <w:lang w:val="ru-RU"/>
        </w:rPr>
      </w:pPr>
    </w:p>
    <w:p w:rsidR="007644E7" w:rsidRPr="009F566C" w:rsidRDefault="007644E7" w:rsidP="0051275A">
      <w:pPr>
        <w:spacing w:line="276" w:lineRule="auto"/>
        <w:ind w:left="980"/>
        <w:jc w:val="center"/>
        <w:rPr>
          <w:b/>
          <w:lang w:val="ru-RU"/>
        </w:rPr>
      </w:pPr>
      <w:r w:rsidRPr="009F566C">
        <w:rPr>
          <w:b/>
          <w:lang w:val="ru-RU"/>
        </w:rPr>
        <w:t>Список литературы и Интернет-ресурсов для использования при подготовке к олимпиаде и составлении заданий</w:t>
      </w:r>
    </w:p>
    <w:p w:rsidR="007644E7" w:rsidRPr="009F566C" w:rsidRDefault="007644E7" w:rsidP="0051275A">
      <w:pPr>
        <w:pStyle w:val="a3"/>
        <w:widowControl/>
        <w:numPr>
          <w:ilvl w:val="0"/>
          <w:numId w:val="22"/>
        </w:numPr>
        <w:tabs>
          <w:tab w:val="left" w:pos="358"/>
        </w:tabs>
        <w:spacing w:line="0" w:lineRule="atLeast"/>
        <w:rPr>
          <w:lang w:val="ru-RU"/>
        </w:rPr>
      </w:pPr>
      <w:r w:rsidRPr="009F566C">
        <w:rPr>
          <w:lang w:val="ru-RU"/>
        </w:rPr>
        <w:t>Анализ драматического произведения</w:t>
      </w:r>
      <w:proofErr w:type="gramStart"/>
      <w:r w:rsidRPr="009F566C">
        <w:rPr>
          <w:lang w:val="ru-RU"/>
        </w:rPr>
        <w:t xml:space="preserve"> / П</w:t>
      </w:r>
      <w:proofErr w:type="gramEnd"/>
      <w:r w:rsidRPr="009F566C">
        <w:rPr>
          <w:lang w:val="ru-RU"/>
        </w:rPr>
        <w:t>од ред. В.М. Марковича. Л., 1988.</w:t>
      </w:r>
    </w:p>
    <w:p w:rsidR="007644E7" w:rsidRPr="009F566C" w:rsidRDefault="007644E7" w:rsidP="007644E7">
      <w:pPr>
        <w:spacing w:line="136" w:lineRule="exact"/>
        <w:rPr>
          <w:lang w:val="ru-RU"/>
        </w:rPr>
      </w:pPr>
    </w:p>
    <w:p w:rsidR="007644E7" w:rsidRPr="009F566C" w:rsidRDefault="007644E7" w:rsidP="0051275A">
      <w:pPr>
        <w:pStyle w:val="a3"/>
        <w:widowControl/>
        <w:numPr>
          <w:ilvl w:val="0"/>
          <w:numId w:val="22"/>
        </w:numPr>
        <w:tabs>
          <w:tab w:val="left" w:pos="358"/>
        </w:tabs>
        <w:spacing w:line="0" w:lineRule="atLeast"/>
        <w:rPr>
          <w:lang w:val="ru-RU"/>
        </w:rPr>
      </w:pPr>
      <w:r w:rsidRPr="009F566C">
        <w:rPr>
          <w:lang w:val="ru-RU"/>
        </w:rPr>
        <w:t>Анализ одного стихотворения</w:t>
      </w:r>
      <w:proofErr w:type="gramStart"/>
      <w:r w:rsidRPr="009F566C">
        <w:rPr>
          <w:lang w:val="ru-RU"/>
        </w:rPr>
        <w:t xml:space="preserve"> / П</w:t>
      </w:r>
      <w:proofErr w:type="gramEnd"/>
      <w:r w:rsidRPr="009F566C">
        <w:rPr>
          <w:lang w:val="ru-RU"/>
        </w:rPr>
        <w:t>од ред. В. Е. Холшевникова. Л., 1985.</w:t>
      </w:r>
    </w:p>
    <w:p w:rsidR="007644E7" w:rsidRPr="009F566C" w:rsidRDefault="007644E7" w:rsidP="007644E7">
      <w:pPr>
        <w:spacing w:line="139" w:lineRule="exact"/>
        <w:rPr>
          <w:lang w:val="ru-RU"/>
        </w:rPr>
      </w:pPr>
    </w:p>
    <w:p w:rsidR="007644E7" w:rsidRPr="009F566C" w:rsidRDefault="007644E7" w:rsidP="0051275A">
      <w:pPr>
        <w:widowControl/>
        <w:numPr>
          <w:ilvl w:val="0"/>
          <w:numId w:val="22"/>
        </w:numPr>
        <w:tabs>
          <w:tab w:val="left" w:pos="358"/>
        </w:tabs>
        <w:spacing w:line="0" w:lineRule="atLeast"/>
      </w:pPr>
      <w:proofErr w:type="spellStart"/>
      <w:r w:rsidRPr="009F566C">
        <w:rPr>
          <w:i/>
          <w:lang w:val="ru-RU"/>
        </w:rPr>
        <w:t>Белокурова</w:t>
      </w:r>
      <w:proofErr w:type="spellEnd"/>
      <w:r w:rsidRPr="009F566C">
        <w:rPr>
          <w:i/>
          <w:lang w:val="ru-RU"/>
        </w:rPr>
        <w:t xml:space="preserve"> С. П</w:t>
      </w:r>
      <w:r w:rsidRPr="009F566C">
        <w:rPr>
          <w:lang w:val="ru-RU"/>
        </w:rPr>
        <w:t xml:space="preserve">. Словарь литературоведческих терминов. </w:t>
      </w:r>
      <w:proofErr w:type="spellStart"/>
      <w:proofErr w:type="gramStart"/>
      <w:r w:rsidRPr="009F566C">
        <w:t>СПб</w:t>
      </w:r>
      <w:proofErr w:type="spellEnd"/>
      <w:r w:rsidRPr="009F566C">
        <w:t>.,</w:t>
      </w:r>
      <w:proofErr w:type="gramEnd"/>
      <w:r w:rsidRPr="009F566C">
        <w:t xml:space="preserve"> 2006.</w:t>
      </w:r>
    </w:p>
    <w:p w:rsidR="007644E7" w:rsidRPr="009F566C" w:rsidRDefault="007644E7" w:rsidP="007644E7">
      <w:pPr>
        <w:spacing w:line="149" w:lineRule="exact"/>
      </w:pPr>
    </w:p>
    <w:p w:rsidR="007644E7" w:rsidRPr="009F566C" w:rsidRDefault="007644E7" w:rsidP="0051275A">
      <w:pPr>
        <w:widowControl/>
        <w:numPr>
          <w:ilvl w:val="0"/>
          <w:numId w:val="22"/>
        </w:numPr>
        <w:tabs>
          <w:tab w:val="left" w:pos="358"/>
        </w:tabs>
        <w:spacing w:line="350" w:lineRule="auto"/>
        <w:ind w:right="500"/>
      </w:pPr>
      <w:proofErr w:type="spellStart"/>
      <w:r w:rsidRPr="009F566C">
        <w:rPr>
          <w:i/>
          <w:lang w:val="ru-RU"/>
        </w:rPr>
        <w:t>Гуковский</w:t>
      </w:r>
      <w:proofErr w:type="spellEnd"/>
      <w:r w:rsidRPr="009F566C">
        <w:rPr>
          <w:i/>
          <w:lang w:val="ru-RU"/>
        </w:rPr>
        <w:t xml:space="preserve"> Г.А</w:t>
      </w:r>
      <w:r w:rsidRPr="009F566C">
        <w:rPr>
          <w:lang w:val="ru-RU"/>
        </w:rPr>
        <w:t xml:space="preserve">. Изучение литературного произведения в школе: Методологическиеочерки о методике. </w:t>
      </w:r>
      <w:proofErr w:type="spellStart"/>
      <w:r w:rsidRPr="009F566C">
        <w:t>Тула</w:t>
      </w:r>
      <w:proofErr w:type="spellEnd"/>
      <w:r w:rsidRPr="009F566C">
        <w:t>, 2000.</w:t>
      </w:r>
    </w:p>
    <w:p w:rsidR="007644E7" w:rsidRPr="009F566C" w:rsidRDefault="007644E7" w:rsidP="007644E7">
      <w:pPr>
        <w:spacing w:line="23" w:lineRule="exact"/>
      </w:pPr>
    </w:p>
    <w:p w:rsidR="007644E7" w:rsidRPr="009F566C" w:rsidRDefault="007644E7" w:rsidP="0051275A">
      <w:pPr>
        <w:widowControl/>
        <w:numPr>
          <w:ilvl w:val="0"/>
          <w:numId w:val="22"/>
        </w:numPr>
        <w:tabs>
          <w:tab w:val="left" w:pos="358"/>
        </w:tabs>
        <w:spacing w:line="350" w:lineRule="auto"/>
        <w:ind w:right="2720"/>
        <w:rPr>
          <w:color w:val="0000FF"/>
          <w:u w:val="single"/>
          <w:lang w:val="ru-RU"/>
        </w:rPr>
      </w:pPr>
      <w:proofErr w:type="spellStart"/>
      <w:r w:rsidRPr="009F566C">
        <w:rPr>
          <w:i/>
          <w:lang w:val="ru-RU"/>
        </w:rPr>
        <w:t>Гаспаров</w:t>
      </w:r>
      <w:proofErr w:type="spellEnd"/>
      <w:r w:rsidRPr="009F566C">
        <w:rPr>
          <w:i/>
          <w:lang w:val="ru-RU"/>
        </w:rPr>
        <w:t xml:space="preserve"> М. Л. </w:t>
      </w:r>
      <w:r w:rsidRPr="009F566C">
        <w:rPr>
          <w:lang w:val="ru-RU"/>
        </w:rPr>
        <w:t xml:space="preserve">«Снова тучи </w:t>
      </w:r>
      <w:proofErr w:type="gramStart"/>
      <w:r w:rsidRPr="009F566C">
        <w:rPr>
          <w:lang w:val="ru-RU"/>
        </w:rPr>
        <w:t>над</w:t>
      </w:r>
      <w:proofErr w:type="gramEnd"/>
      <w:r w:rsidRPr="009F566C">
        <w:rPr>
          <w:lang w:val="ru-RU"/>
        </w:rPr>
        <w:t xml:space="preserve"> мною…». Методика анализа.</w:t>
      </w:r>
      <w:hyperlink r:id="rId5" w:history="1">
        <w:r w:rsidRPr="009F566C">
          <w:rPr>
            <w:color w:val="0000FF"/>
            <w:u w:val="single"/>
          </w:rPr>
          <w:t>http</w:t>
        </w:r>
        <w:r w:rsidRPr="009F566C">
          <w:rPr>
            <w:color w:val="0000FF"/>
            <w:u w:val="single"/>
            <w:lang w:val="ru-RU"/>
          </w:rPr>
          <w:t>://</w:t>
        </w:r>
        <w:r w:rsidRPr="009F566C">
          <w:rPr>
            <w:color w:val="0000FF"/>
            <w:u w:val="single"/>
          </w:rPr>
          <w:t>www</w:t>
        </w:r>
        <w:r w:rsidRPr="009F566C">
          <w:rPr>
            <w:color w:val="0000FF"/>
            <w:u w:val="single"/>
            <w:lang w:val="ru-RU"/>
          </w:rPr>
          <w:t>.</w:t>
        </w:r>
        <w:proofErr w:type="spellStart"/>
        <w:r w:rsidRPr="009F566C">
          <w:rPr>
            <w:color w:val="0000FF"/>
            <w:u w:val="single"/>
          </w:rPr>
          <w:t>durov</w:t>
        </w:r>
        <w:proofErr w:type="spellEnd"/>
        <w:r w:rsidRPr="009F566C">
          <w:rPr>
            <w:color w:val="0000FF"/>
            <w:u w:val="single"/>
            <w:lang w:val="ru-RU"/>
          </w:rPr>
          <w:t>.</w:t>
        </w:r>
        <w:r w:rsidRPr="009F566C">
          <w:rPr>
            <w:color w:val="0000FF"/>
            <w:u w:val="single"/>
          </w:rPr>
          <w:t>com</w:t>
        </w:r>
        <w:r w:rsidRPr="009F566C">
          <w:rPr>
            <w:color w:val="0000FF"/>
            <w:u w:val="single"/>
            <w:lang w:val="ru-RU"/>
          </w:rPr>
          <w:t>/</w:t>
        </w:r>
        <w:r w:rsidRPr="009F566C">
          <w:rPr>
            <w:color w:val="0000FF"/>
            <w:u w:val="single"/>
          </w:rPr>
          <w:t>literature</w:t>
        </w:r>
        <w:r w:rsidRPr="009F566C">
          <w:rPr>
            <w:color w:val="0000FF"/>
            <w:u w:val="single"/>
            <w:lang w:val="ru-RU"/>
          </w:rPr>
          <w:t>2/</w:t>
        </w:r>
        <w:proofErr w:type="spellStart"/>
        <w:r w:rsidRPr="009F566C">
          <w:rPr>
            <w:color w:val="0000FF"/>
            <w:u w:val="single"/>
          </w:rPr>
          <w:t>gasparov</w:t>
        </w:r>
        <w:proofErr w:type="spellEnd"/>
        <w:r w:rsidRPr="009F566C">
          <w:rPr>
            <w:color w:val="0000FF"/>
            <w:u w:val="single"/>
            <w:lang w:val="ru-RU"/>
          </w:rPr>
          <w:t>-97</w:t>
        </w:r>
        <w:r w:rsidRPr="009F566C">
          <w:rPr>
            <w:color w:val="0000FF"/>
            <w:u w:val="single"/>
          </w:rPr>
          <w:t>b</w:t>
        </w:r>
        <w:r w:rsidRPr="009F566C">
          <w:rPr>
            <w:color w:val="0000FF"/>
            <w:u w:val="single"/>
            <w:lang w:val="ru-RU"/>
          </w:rPr>
          <w:t>.</w:t>
        </w:r>
        <w:proofErr w:type="spellStart"/>
        <w:r w:rsidRPr="009F566C">
          <w:rPr>
            <w:color w:val="0000FF"/>
            <w:u w:val="single"/>
          </w:rPr>
          <w:t>htm</w:t>
        </w:r>
        <w:proofErr w:type="spellEnd"/>
      </w:hyperlink>
    </w:p>
    <w:p w:rsidR="007644E7" w:rsidRPr="009F566C" w:rsidRDefault="007644E7" w:rsidP="007644E7">
      <w:pPr>
        <w:spacing w:line="10" w:lineRule="exact"/>
        <w:rPr>
          <w:color w:val="0000FF"/>
          <w:u w:val="single"/>
          <w:lang w:val="ru-RU"/>
        </w:rPr>
      </w:pPr>
    </w:p>
    <w:p w:rsidR="007644E7" w:rsidRPr="009F566C" w:rsidRDefault="007644E7" w:rsidP="0051275A">
      <w:pPr>
        <w:widowControl/>
        <w:numPr>
          <w:ilvl w:val="0"/>
          <w:numId w:val="22"/>
        </w:numPr>
        <w:tabs>
          <w:tab w:val="left" w:pos="358"/>
        </w:tabs>
        <w:spacing w:line="0" w:lineRule="atLeast"/>
      </w:pPr>
      <w:proofErr w:type="spellStart"/>
      <w:r w:rsidRPr="009F566C">
        <w:rPr>
          <w:i/>
          <w:lang w:val="ru-RU"/>
        </w:rPr>
        <w:t>Корман</w:t>
      </w:r>
      <w:proofErr w:type="spellEnd"/>
      <w:r w:rsidRPr="009F566C">
        <w:rPr>
          <w:i/>
          <w:lang w:val="ru-RU"/>
        </w:rPr>
        <w:t xml:space="preserve"> Б. О</w:t>
      </w:r>
      <w:r w:rsidRPr="009F566C">
        <w:rPr>
          <w:lang w:val="ru-RU"/>
        </w:rPr>
        <w:t xml:space="preserve">. Изучение текста художественного произведения. </w:t>
      </w:r>
      <w:proofErr w:type="gramStart"/>
      <w:r w:rsidRPr="009F566C">
        <w:t>М.,</w:t>
      </w:r>
      <w:proofErr w:type="gramEnd"/>
      <w:r w:rsidRPr="009F566C">
        <w:t xml:space="preserve"> 1972.</w:t>
      </w:r>
    </w:p>
    <w:p w:rsidR="007644E7" w:rsidRPr="009F566C" w:rsidRDefault="007644E7" w:rsidP="007644E7">
      <w:pPr>
        <w:spacing w:line="139" w:lineRule="exact"/>
      </w:pPr>
    </w:p>
    <w:p w:rsidR="007644E7" w:rsidRPr="009F566C" w:rsidRDefault="007644E7" w:rsidP="0051275A">
      <w:pPr>
        <w:widowControl/>
        <w:numPr>
          <w:ilvl w:val="0"/>
          <w:numId w:val="22"/>
        </w:numPr>
        <w:tabs>
          <w:tab w:val="left" w:pos="358"/>
        </w:tabs>
        <w:spacing w:line="0" w:lineRule="atLeast"/>
      </w:pPr>
      <w:proofErr w:type="spellStart"/>
      <w:r w:rsidRPr="009F566C">
        <w:rPr>
          <w:i/>
          <w:lang w:val="ru-RU"/>
        </w:rPr>
        <w:t>Кожинов</w:t>
      </w:r>
      <w:proofErr w:type="spellEnd"/>
      <w:r w:rsidRPr="009F566C">
        <w:rPr>
          <w:i/>
          <w:lang w:val="ru-RU"/>
        </w:rPr>
        <w:t xml:space="preserve"> В.В</w:t>
      </w:r>
      <w:r w:rsidRPr="009F566C">
        <w:rPr>
          <w:lang w:val="ru-RU"/>
        </w:rPr>
        <w:t xml:space="preserve">. Как пишут стихи: О законах поэтического творчества. </w:t>
      </w:r>
      <w:proofErr w:type="gramStart"/>
      <w:r w:rsidRPr="009F566C">
        <w:t>М.,</w:t>
      </w:r>
      <w:proofErr w:type="gramEnd"/>
      <w:r w:rsidRPr="009F566C">
        <w:t xml:space="preserve"> 1970.</w:t>
      </w:r>
    </w:p>
    <w:p w:rsidR="007644E7" w:rsidRPr="009F566C" w:rsidRDefault="007644E7" w:rsidP="007644E7">
      <w:pPr>
        <w:spacing w:line="149" w:lineRule="exact"/>
      </w:pPr>
    </w:p>
    <w:p w:rsidR="007644E7" w:rsidRPr="009F566C" w:rsidRDefault="007644E7" w:rsidP="0051275A">
      <w:pPr>
        <w:widowControl/>
        <w:numPr>
          <w:ilvl w:val="0"/>
          <w:numId w:val="22"/>
        </w:numPr>
        <w:tabs>
          <w:tab w:val="left" w:pos="358"/>
        </w:tabs>
        <w:spacing w:line="347" w:lineRule="auto"/>
        <w:ind w:right="160"/>
      </w:pPr>
      <w:r w:rsidRPr="009F566C">
        <w:rPr>
          <w:lang w:val="ru-RU"/>
        </w:rPr>
        <w:t xml:space="preserve">Энциклопедический словарь для юношества. Литературоведение. От А. доЯ / Сост. В. И. Новиков, Е. А. Шкловский. </w:t>
      </w:r>
      <w:proofErr w:type="gramStart"/>
      <w:r w:rsidRPr="009F566C">
        <w:t>М.,</w:t>
      </w:r>
      <w:proofErr w:type="gramEnd"/>
      <w:r w:rsidRPr="009F566C">
        <w:t xml:space="preserve"> 2001.</w:t>
      </w:r>
    </w:p>
    <w:p w:rsidR="007644E7" w:rsidRPr="009F566C" w:rsidRDefault="007644E7" w:rsidP="0051275A">
      <w:pPr>
        <w:widowControl/>
        <w:numPr>
          <w:ilvl w:val="0"/>
          <w:numId w:val="22"/>
        </w:numPr>
        <w:tabs>
          <w:tab w:val="left" w:pos="358"/>
        </w:tabs>
        <w:spacing w:line="0" w:lineRule="atLeast"/>
        <w:rPr>
          <w:lang w:val="ru-RU"/>
        </w:rPr>
      </w:pPr>
      <w:r w:rsidRPr="009F566C">
        <w:rPr>
          <w:i/>
          <w:lang w:val="ru-RU"/>
        </w:rPr>
        <w:t xml:space="preserve">Лотман Ю. М. </w:t>
      </w:r>
      <w:r w:rsidRPr="009F566C">
        <w:rPr>
          <w:lang w:val="ru-RU"/>
        </w:rPr>
        <w:t xml:space="preserve">О поэтах и </w:t>
      </w:r>
      <w:proofErr w:type="spellStart"/>
      <w:r w:rsidRPr="009F566C">
        <w:rPr>
          <w:lang w:val="ru-RU"/>
        </w:rPr>
        <w:t>поэзии:Анализ</w:t>
      </w:r>
      <w:proofErr w:type="spellEnd"/>
      <w:r w:rsidRPr="009F566C">
        <w:rPr>
          <w:lang w:val="ru-RU"/>
        </w:rPr>
        <w:t xml:space="preserve"> поэтического </w:t>
      </w:r>
      <w:proofErr w:type="spellStart"/>
      <w:r w:rsidRPr="009F566C">
        <w:rPr>
          <w:lang w:val="ru-RU"/>
        </w:rPr>
        <w:t>текста</w:t>
      </w:r>
      <w:proofErr w:type="gramStart"/>
      <w:r w:rsidRPr="009F566C">
        <w:rPr>
          <w:lang w:val="ru-RU"/>
        </w:rPr>
        <w:t>.С</w:t>
      </w:r>
      <w:proofErr w:type="gramEnd"/>
      <w:r w:rsidRPr="009F566C">
        <w:rPr>
          <w:lang w:val="ru-RU"/>
        </w:rPr>
        <w:t>Пб</w:t>
      </w:r>
      <w:proofErr w:type="spellEnd"/>
      <w:r w:rsidRPr="009F566C">
        <w:rPr>
          <w:lang w:val="ru-RU"/>
        </w:rPr>
        <w:t>., 1996.</w:t>
      </w:r>
    </w:p>
    <w:p w:rsidR="007644E7" w:rsidRPr="009F566C" w:rsidRDefault="007644E7" w:rsidP="007644E7">
      <w:pPr>
        <w:spacing w:line="151" w:lineRule="exact"/>
        <w:rPr>
          <w:lang w:val="ru-RU"/>
        </w:rPr>
      </w:pPr>
    </w:p>
    <w:p w:rsidR="007644E7" w:rsidRPr="009F566C" w:rsidRDefault="007644E7" w:rsidP="0051275A">
      <w:pPr>
        <w:widowControl/>
        <w:numPr>
          <w:ilvl w:val="0"/>
          <w:numId w:val="22"/>
        </w:numPr>
        <w:tabs>
          <w:tab w:val="left" w:pos="358"/>
        </w:tabs>
        <w:spacing w:line="373" w:lineRule="auto"/>
        <w:ind w:right="1700"/>
        <w:rPr>
          <w:color w:val="0000FF"/>
          <w:u w:val="single"/>
          <w:lang w:val="ru-RU"/>
        </w:rPr>
      </w:pPr>
      <w:r w:rsidRPr="009F566C">
        <w:rPr>
          <w:i/>
          <w:lang w:val="ru-RU"/>
        </w:rPr>
        <w:t>Лихачев Д. С</w:t>
      </w:r>
      <w:r w:rsidRPr="009F566C">
        <w:rPr>
          <w:lang w:val="ru-RU"/>
        </w:rPr>
        <w:t>.Внутренний мир литературного произведения</w:t>
      </w:r>
      <w:hyperlink r:id="rId6" w:history="1">
        <w:r w:rsidRPr="009F566C">
          <w:rPr>
            <w:color w:val="0000FF"/>
            <w:u w:val="single"/>
          </w:rPr>
          <w:t>http</w:t>
        </w:r>
        <w:r w:rsidRPr="009F566C">
          <w:rPr>
            <w:color w:val="0000FF"/>
            <w:u w:val="single"/>
            <w:lang w:val="ru-RU"/>
          </w:rPr>
          <w:t>://</w:t>
        </w:r>
        <w:r w:rsidRPr="009F566C">
          <w:rPr>
            <w:color w:val="0000FF"/>
            <w:u w:val="single"/>
          </w:rPr>
          <w:t>www</w:t>
        </w:r>
        <w:r w:rsidRPr="009F566C">
          <w:rPr>
            <w:color w:val="0000FF"/>
            <w:u w:val="single"/>
            <w:lang w:val="ru-RU"/>
          </w:rPr>
          <w:t>.</w:t>
        </w:r>
        <w:proofErr w:type="spellStart"/>
        <w:r w:rsidRPr="009F566C">
          <w:rPr>
            <w:color w:val="0000FF"/>
            <w:u w:val="single"/>
          </w:rPr>
          <w:t>lihachev</w:t>
        </w:r>
        <w:proofErr w:type="spellEnd"/>
        <w:r w:rsidRPr="009F566C">
          <w:rPr>
            <w:color w:val="0000FF"/>
            <w:u w:val="single"/>
            <w:lang w:val="ru-RU"/>
          </w:rPr>
          <w:t>.</w:t>
        </w:r>
        <w:proofErr w:type="spellStart"/>
        <w:r w:rsidRPr="009F566C">
          <w:rPr>
            <w:color w:val="0000FF"/>
            <w:u w:val="single"/>
          </w:rPr>
          <w:t>ru</w:t>
        </w:r>
        <w:proofErr w:type="spellEnd"/>
        <w:r w:rsidRPr="009F566C">
          <w:rPr>
            <w:color w:val="0000FF"/>
            <w:u w:val="single"/>
            <w:lang w:val="ru-RU"/>
          </w:rPr>
          <w:t>/</w:t>
        </w:r>
        <w:proofErr w:type="spellStart"/>
        <w:r w:rsidRPr="009F566C">
          <w:rPr>
            <w:color w:val="0000FF"/>
            <w:u w:val="single"/>
          </w:rPr>
          <w:t>pic</w:t>
        </w:r>
        <w:proofErr w:type="spellEnd"/>
        <w:r w:rsidRPr="009F566C">
          <w:rPr>
            <w:color w:val="0000FF"/>
            <w:u w:val="single"/>
            <w:lang w:val="ru-RU"/>
          </w:rPr>
          <w:t>/</w:t>
        </w:r>
        <w:r w:rsidRPr="009F566C">
          <w:rPr>
            <w:color w:val="0000FF"/>
            <w:u w:val="single"/>
          </w:rPr>
          <w:t>site</w:t>
        </w:r>
        <w:r w:rsidRPr="009F566C">
          <w:rPr>
            <w:color w:val="0000FF"/>
            <w:u w:val="single"/>
            <w:lang w:val="ru-RU"/>
          </w:rPr>
          <w:t>/</w:t>
        </w:r>
        <w:r w:rsidRPr="009F566C">
          <w:rPr>
            <w:color w:val="0000FF"/>
            <w:u w:val="single"/>
          </w:rPr>
          <w:t>files</w:t>
        </w:r>
        <w:r w:rsidRPr="009F566C">
          <w:rPr>
            <w:color w:val="0000FF"/>
            <w:u w:val="single"/>
            <w:lang w:val="ru-RU"/>
          </w:rPr>
          <w:t>/</w:t>
        </w:r>
        <w:proofErr w:type="spellStart"/>
        <w:r w:rsidRPr="009F566C">
          <w:rPr>
            <w:color w:val="0000FF"/>
            <w:u w:val="single"/>
          </w:rPr>
          <w:t>fulltext</w:t>
        </w:r>
        <w:proofErr w:type="spellEnd"/>
        <w:r w:rsidRPr="009F566C">
          <w:rPr>
            <w:color w:val="0000FF"/>
            <w:u w:val="single"/>
            <w:lang w:val="ru-RU"/>
          </w:rPr>
          <w:t>/0398_</w:t>
        </w:r>
        <w:proofErr w:type="spellStart"/>
        <w:r w:rsidRPr="009F566C">
          <w:rPr>
            <w:color w:val="0000FF"/>
            <w:u w:val="single"/>
          </w:rPr>
          <w:t>Vnutrennij</w:t>
        </w:r>
        <w:proofErr w:type="spellEnd"/>
        <w:r w:rsidRPr="009F566C">
          <w:rPr>
            <w:color w:val="0000FF"/>
            <w:u w:val="single"/>
            <w:lang w:val="ru-RU"/>
          </w:rPr>
          <w:t>_</w:t>
        </w:r>
        <w:proofErr w:type="spellStart"/>
        <w:r w:rsidRPr="009F566C">
          <w:rPr>
            <w:color w:val="0000FF"/>
            <w:u w:val="single"/>
          </w:rPr>
          <w:t>mir</w:t>
        </w:r>
        <w:proofErr w:type="spellEnd"/>
        <w:r w:rsidRPr="009F566C">
          <w:rPr>
            <w:color w:val="0000FF"/>
            <w:u w:val="single"/>
            <w:lang w:val="ru-RU"/>
          </w:rPr>
          <w:t>_1968.</w:t>
        </w:r>
        <w:proofErr w:type="spellStart"/>
        <w:r w:rsidRPr="009F566C">
          <w:rPr>
            <w:color w:val="0000FF"/>
            <w:u w:val="single"/>
          </w:rPr>
          <w:t>pdf</w:t>
        </w:r>
        <w:proofErr w:type="spellEnd"/>
      </w:hyperlink>
    </w:p>
    <w:p w:rsidR="007644E7" w:rsidRPr="009F566C" w:rsidRDefault="007644E7" w:rsidP="0051275A">
      <w:pPr>
        <w:widowControl/>
        <w:numPr>
          <w:ilvl w:val="0"/>
          <w:numId w:val="22"/>
        </w:numPr>
        <w:tabs>
          <w:tab w:val="left" w:pos="358"/>
        </w:tabs>
        <w:spacing w:line="0" w:lineRule="atLeast"/>
      </w:pPr>
      <w:r w:rsidRPr="009F566C">
        <w:rPr>
          <w:lang w:val="ru-RU"/>
        </w:rPr>
        <w:t>Поэтический строй русской лирики / Ответ</w:t>
      </w:r>
      <w:proofErr w:type="gramStart"/>
      <w:r w:rsidRPr="009F566C">
        <w:rPr>
          <w:lang w:val="ru-RU"/>
        </w:rPr>
        <w:t>.р</w:t>
      </w:r>
      <w:proofErr w:type="gramEnd"/>
      <w:r w:rsidRPr="009F566C">
        <w:rPr>
          <w:lang w:val="ru-RU"/>
        </w:rPr>
        <w:t xml:space="preserve">ед. Г. М. </w:t>
      </w:r>
      <w:proofErr w:type="spellStart"/>
      <w:r w:rsidRPr="009F566C">
        <w:rPr>
          <w:lang w:val="ru-RU"/>
        </w:rPr>
        <w:t>Фридлендер</w:t>
      </w:r>
      <w:proofErr w:type="spellEnd"/>
      <w:r w:rsidRPr="009F566C">
        <w:rPr>
          <w:lang w:val="ru-RU"/>
        </w:rPr>
        <w:t xml:space="preserve">. </w:t>
      </w:r>
      <w:proofErr w:type="gramStart"/>
      <w:r w:rsidRPr="009F566C">
        <w:t>Л.,</w:t>
      </w:r>
      <w:proofErr w:type="gramEnd"/>
      <w:r w:rsidRPr="009F566C">
        <w:t xml:space="preserve"> 1973.</w:t>
      </w:r>
    </w:p>
    <w:p w:rsidR="007644E7" w:rsidRPr="009F566C" w:rsidRDefault="007644E7" w:rsidP="007644E7">
      <w:pPr>
        <w:spacing w:line="136" w:lineRule="exact"/>
      </w:pPr>
    </w:p>
    <w:p w:rsidR="007644E7" w:rsidRPr="009F566C" w:rsidRDefault="007644E7" w:rsidP="0051275A">
      <w:pPr>
        <w:widowControl/>
        <w:numPr>
          <w:ilvl w:val="0"/>
          <w:numId w:val="22"/>
        </w:numPr>
        <w:tabs>
          <w:tab w:val="left" w:pos="358"/>
        </w:tabs>
        <w:spacing w:line="0" w:lineRule="atLeast"/>
        <w:rPr>
          <w:lang w:val="ru-RU"/>
        </w:rPr>
      </w:pPr>
      <w:r w:rsidRPr="009F566C">
        <w:rPr>
          <w:lang w:val="ru-RU"/>
        </w:rPr>
        <w:t>Русская новелла: Проблемы теории и истории</w:t>
      </w:r>
      <w:proofErr w:type="gramStart"/>
      <w:r w:rsidRPr="009F566C">
        <w:rPr>
          <w:lang w:val="ru-RU"/>
        </w:rPr>
        <w:t xml:space="preserve"> / П</w:t>
      </w:r>
      <w:proofErr w:type="gramEnd"/>
      <w:r w:rsidRPr="009F566C">
        <w:rPr>
          <w:lang w:val="ru-RU"/>
        </w:rPr>
        <w:t>од ред. В. М.Марковича и В. Шмида.</w:t>
      </w:r>
    </w:p>
    <w:p w:rsidR="007644E7" w:rsidRPr="009F566C" w:rsidRDefault="007644E7" w:rsidP="007644E7">
      <w:pPr>
        <w:spacing w:line="139" w:lineRule="exact"/>
        <w:rPr>
          <w:lang w:val="ru-RU"/>
        </w:rPr>
      </w:pPr>
    </w:p>
    <w:p w:rsidR="007644E7" w:rsidRPr="009F566C" w:rsidRDefault="007644E7" w:rsidP="007644E7">
      <w:pPr>
        <w:spacing w:line="0" w:lineRule="atLeast"/>
        <w:ind w:left="358"/>
      </w:pPr>
      <w:proofErr w:type="spellStart"/>
      <w:proofErr w:type="gramStart"/>
      <w:r w:rsidRPr="009F566C">
        <w:t>СПб</w:t>
      </w:r>
      <w:proofErr w:type="spellEnd"/>
      <w:r w:rsidRPr="009F566C">
        <w:t>.,</w:t>
      </w:r>
      <w:proofErr w:type="gramEnd"/>
      <w:r w:rsidRPr="009F566C">
        <w:t xml:space="preserve"> 1993.</w:t>
      </w:r>
    </w:p>
    <w:p w:rsidR="007644E7" w:rsidRPr="009F566C" w:rsidRDefault="007644E7" w:rsidP="007644E7">
      <w:pPr>
        <w:spacing w:line="149" w:lineRule="exact"/>
      </w:pPr>
    </w:p>
    <w:p w:rsidR="007644E7" w:rsidRPr="009F566C" w:rsidRDefault="007644E7" w:rsidP="0051275A">
      <w:pPr>
        <w:widowControl/>
        <w:numPr>
          <w:ilvl w:val="0"/>
          <w:numId w:val="22"/>
        </w:numPr>
        <w:tabs>
          <w:tab w:val="left" w:pos="358"/>
        </w:tabs>
        <w:spacing w:line="354" w:lineRule="auto"/>
        <w:ind w:right="1120"/>
      </w:pPr>
      <w:proofErr w:type="spellStart"/>
      <w:r w:rsidRPr="009F566C">
        <w:rPr>
          <w:i/>
          <w:lang w:val="ru-RU"/>
        </w:rPr>
        <w:t>Скафтымов</w:t>
      </w:r>
      <w:proofErr w:type="spellEnd"/>
      <w:r w:rsidRPr="009F566C">
        <w:rPr>
          <w:i/>
          <w:lang w:val="ru-RU"/>
        </w:rPr>
        <w:t xml:space="preserve"> А. П. </w:t>
      </w:r>
      <w:r w:rsidRPr="009F566C">
        <w:rPr>
          <w:lang w:val="ru-RU"/>
        </w:rPr>
        <w:t xml:space="preserve">К вопросу о соотношении теоретического и историческогорассмотрения в истории литературы (1923) // </w:t>
      </w:r>
      <w:proofErr w:type="spellStart"/>
      <w:r w:rsidRPr="009F566C">
        <w:rPr>
          <w:lang w:val="ru-RU"/>
        </w:rPr>
        <w:t>Скафтымов</w:t>
      </w:r>
      <w:proofErr w:type="spellEnd"/>
      <w:r w:rsidRPr="009F566C">
        <w:rPr>
          <w:lang w:val="ru-RU"/>
        </w:rPr>
        <w:t xml:space="preserve"> А. П. Поэтика художественного произведения. </w:t>
      </w:r>
      <w:proofErr w:type="gramStart"/>
      <w:r w:rsidRPr="009F566C">
        <w:t>М.,</w:t>
      </w:r>
      <w:proofErr w:type="gramEnd"/>
      <w:r w:rsidRPr="009F566C">
        <w:t xml:space="preserve"> 2007. </w:t>
      </w:r>
      <w:proofErr w:type="gramStart"/>
      <w:r w:rsidRPr="009F566C">
        <w:t>С. 21</w:t>
      </w:r>
      <w:proofErr w:type="gramEnd"/>
      <w:r w:rsidRPr="009F566C">
        <w:t xml:space="preserve"> – 40.</w:t>
      </w:r>
    </w:p>
    <w:p w:rsidR="007644E7" w:rsidRPr="009F566C" w:rsidRDefault="007644E7" w:rsidP="007644E7">
      <w:pPr>
        <w:spacing w:line="9" w:lineRule="exact"/>
      </w:pPr>
    </w:p>
    <w:p w:rsidR="007644E7" w:rsidRPr="009F566C" w:rsidRDefault="007644E7" w:rsidP="0051275A">
      <w:pPr>
        <w:widowControl/>
        <w:numPr>
          <w:ilvl w:val="0"/>
          <w:numId w:val="22"/>
        </w:numPr>
        <w:tabs>
          <w:tab w:val="left" w:pos="358"/>
        </w:tabs>
        <w:spacing w:line="0" w:lineRule="atLeast"/>
        <w:rPr>
          <w:lang w:val="ru-RU"/>
        </w:rPr>
      </w:pPr>
      <w:r w:rsidRPr="009F566C">
        <w:rPr>
          <w:i/>
          <w:lang w:val="ru-RU"/>
        </w:rPr>
        <w:t>Эткинд Е.Г</w:t>
      </w:r>
      <w:r w:rsidRPr="009F566C">
        <w:rPr>
          <w:lang w:val="ru-RU"/>
        </w:rPr>
        <w:t xml:space="preserve">.Разговор о </w:t>
      </w:r>
      <w:proofErr w:type="spellStart"/>
      <w:r w:rsidRPr="009F566C">
        <w:rPr>
          <w:lang w:val="ru-RU"/>
        </w:rPr>
        <w:t>стихах</w:t>
      </w:r>
      <w:proofErr w:type="gramStart"/>
      <w:r w:rsidRPr="009F566C">
        <w:rPr>
          <w:lang w:val="ru-RU"/>
        </w:rPr>
        <w:t>.М</w:t>
      </w:r>
      <w:proofErr w:type="spellEnd"/>
      <w:proofErr w:type="gramEnd"/>
      <w:r w:rsidRPr="009F566C">
        <w:rPr>
          <w:lang w:val="ru-RU"/>
        </w:rPr>
        <w:t>., 1970.</w:t>
      </w:r>
    </w:p>
    <w:p w:rsidR="0051275A" w:rsidRPr="009F566C" w:rsidRDefault="0051275A" w:rsidP="007644E7">
      <w:pPr>
        <w:spacing w:line="0" w:lineRule="atLeast"/>
        <w:ind w:right="-377"/>
        <w:jc w:val="center"/>
        <w:rPr>
          <w:b/>
          <w:lang w:val="ru-RU"/>
        </w:rPr>
      </w:pPr>
    </w:p>
    <w:p w:rsidR="0051275A" w:rsidRPr="009F566C" w:rsidRDefault="0051275A" w:rsidP="007644E7">
      <w:pPr>
        <w:spacing w:line="0" w:lineRule="atLeast"/>
        <w:ind w:right="-377"/>
        <w:jc w:val="center"/>
        <w:rPr>
          <w:b/>
          <w:lang w:val="ru-RU"/>
        </w:rPr>
      </w:pPr>
    </w:p>
    <w:p w:rsidR="007644E7" w:rsidRPr="009F566C" w:rsidRDefault="007644E7" w:rsidP="007644E7">
      <w:pPr>
        <w:spacing w:line="0" w:lineRule="atLeast"/>
        <w:ind w:right="-377"/>
        <w:jc w:val="center"/>
        <w:rPr>
          <w:b/>
        </w:rPr>
      </w:pPr>
      <w:proofErr w:type="spellStart"/>
      <w:r w:rsidRPr="009F566C">
        <w:rPr>
          <w:b/>
        </w:rPr>
        <w:t>Интернет-ресурсы</w:t>
      </w:r>
      <w:proofErr w:type="spellEnd"/>
    </w:p>
    <w:p w:rsidR="007644E7" w:rsidRPr="009F566C" w:rsidRDefault="007644E7" w:rsidP="007644E7">
      <w:pPr>
        <w:spacing w:line="132" w:lineRule="exact"/>
      </w:pPr>
    </w:p>
    <w:p w:rsidR="007644E7" w:rsidRPr="009F566C" w:rsidRDefault="007644E7" w:rsidP="007644E7">
      <w:pPr>
        <w:widowControl/>
        <w:numPr>
          <w:ilvl w:val="0"/>
          <w:numId w:val="19"/>
        </w:numPr>
        <w:tabs>
          <w:tab w:val="left" w:pos="358"/>
        </w:tabs>
        <w:spacing w:line="0" w:lineRule="atLeast"/>
        <w:ind w:left="358" w:hanging="358"/>
        <w:rPr>
          <w:lang w:val="ru-RU"/>
        </w:rPr>
      </w:pPr>
      <w:proofErr w:type="gramStart"/>
      <w:r w:rsidRPr="009F566C">
        <w:t>http</w:t>
      </w:r>
      <w:proofErr w:type="gramEnd"/>
      <w:r w:rsidRPr="009F566C">
        <w:rPr>
          <w:lang w:val="ru-RU"/>
        </w:rPr>
        <w:t xml:space="preserve">: // </w:t>
      </w:r>
      <w:r w:rsidRPr="009F566C">
        <w:t>lit</w:t>
      </w:r>
      <w:r w:rsidRPr="009F566C">
        <w:rPr>
          <w:lang w:val="ru-RU"/>
        </w:rPr>
        <w:t xml:space="preserve">. </w:t>
      </w:r>
      <w:proofErr w:type="spellStart"/>
      <w:r w:rsidRPr="009F566C">
        <w:t>rusolymp</w:t>
      </w:r>
      <w:proofErr w:type="spellEnd"/>
      <w:r w:rsidRPr="009F566C">
        <w:rPr>
          <w:lang w:val="ru-RU"/>
        </w:rPr>
        <w:t>.</w:t>
      </w:r>
      <w:proofErr w:type="spellStart"/>
      <w:r w:rsidRPr="009F566C">
        <w:t>ru</w:t>
      </w:r>
      <w:proofErr w:type="spellEnd"/>
      <w:r w:rsidRPr="009F566C">
        <w:rPr>
          <w:lang w:val="ru-RU"/>
        </w:rPr>
        <w:t>. - Информационный портал Всероссийской олимпиады</w:t>
      </w:r>
      <w:r w:rsidRPr="009F566C">
        <w:rPr>
          <w:i/>
          <w:lang w:val="ru-RU"/>
        </w:rPr>
        <w:t>.</w:t>
      </w:r>
    </w:p>
    <w:p w:rsidR="007644E7" w:rsidRPr="009F566C" w:rsidRDefault="007644E7" w:rsidP="007644E7">
      <w:pPr>
        <w:spacing w:line="151" w:lineRule="exact"/>
        <w:rPr>
          <w:lang w:val="ru-RU"/>
        </w:rPr>
      </w:pPr>
    </w:p>
    <w:p w:rsidR="007644E7" w:rsidRPr="009F566C" w:rsidRDefault="007644E7" w:rsidP="007644E7">
      <w:pPr>
        <w:widowControl/>
        <w:numPr>
          <w:ilvl w:val="0"/>
          <w:numId w:val="19"/>
        </w:numPr>
        <w:tabs>
          <w:tab w:val="left" w:pos="358"/>
        </w:tabs>
        <w:spacing w:line="348" w:lineRule="auto"/>
        <w:ind w:left="358" w:right="720" w:hanging="358"/>
        <w:rPr>
          <w:lang w:val="ru-RU"/>
        </w:rPr>
      </w:pPr>
      <w:r w:rsidRPr="009F566C">
        <w:t>http</w:t>
      </w:r>
      <w:r w:rsidRPr="009F566C">
        <w:rPr>
          <w:lang w:val="ru-RU"/>
        </w:rPr>
        <w:t>://</w:t>
      </w:r>
      <w:r w:rsidRPr="009F566C">
        <w:t>lit</w:t>
      </w:r>
      <w:r w:rsidRPr="009F566C">
        <w:rPr>
          <w:lang w:val="ru-RU"/>
        </w:rPr>
        <w:t>.1</w:t>
      </w:r>
      <w:proofErr w:type="spellStart"/>
      <w:r w:rsidRPr="009F566C">
        <w:t>september</w:t>
      </w:r>
      <w:proofErr w:type="spellEnd"/>
      <w:r w:rsidRPr="009F566C">
        <w:rPr>
          <w:lang w:val="ru-RU"/>
        </w:rPr>
        <w:t>.</w:t>
      </w:r>
      <w:proofErr w:type="spellStart"/>
      <w:r w:rsidRPr="009F566C">
        <w:t>ru</w:t>
      </w:r>
      <w:proofErr w:type="spellEnd"/>
      <w:r w:rsidRPr="009F566C">
        <w:rPr>
          <w:lang w:val="ru-RU"/>
        </w:rPr>
        <w:t xml:space="preserve"> ˗ Журнал «Литература» и сайт для учителя «Я иду на урок литературы».</w:t>
      </w:r>
    </w:p>
    <w:p w:rsidR="007644E7" w:rsidRPr="009F566C" w:rsidRDefault="007644E7" w:rsidP="007644E7">
      <w:pPr>
        <w:spacing w:line="15" w:lineRule="exact"/>
        <w:rPr>
          <w:lang w:val="ru-RU"/>
        </w:rPr>
      </w:pPr>
    </w:p>
    <w:p w:rsidR="007644E7" w:rsidRPr="009F566C" w:rsidRDefault="007644E7" w:rsidP="007644E7">
      <w:pPr>
        <w:widowControl/>
        <w:numPr>
          <w:ilvl w:val="0"/>
          <w:numId w:val="19"/>
        </w:numPr>
        <w:tabs>
          <w:tab w:val="left" w:pos="358"/>
        </w:tabs>
        <w:spacing w:line="0" w:lineRule="atLeast"/>
        <w:ind w:left="358" w:hanging="358"/>
        <w:rPr>
          <w:lang w:val="ru-RU"/>
        </w:rPr>
      </w:pPr>
      <w:r w:rsidRPr="009F566C">
        <w:rPr>
          <w:lang w:val="ru-RU"/>
        </w:rPr>
        <w:t xml:space="preserve">Сайт Гильдии словесников </w:t>
      </w:r>
      <w:hyperlink r:id="rId7" w:history="1">
        <w:r w:rsidRPr="009F566C">
          <w:rPr>
            <w:color w:val="0000FF"/>
            <w:u w:val="single"/>
          </w:rPr>
          <w:t>www</w:t>
        </w:r>
        <w:r w:rsidRPr="009F566C">
          <w:rPr>
            <w:color w:val="0000FF"/>
            <w:u w:val="single"/>
            <w:lang w:val="ru-RU"/>
          </w:rPr>
          <w:t>.</w:t>
        </w:r>
        <w:proofErr w:type="spellStart"/>
        <w:r w:rsidRPr="009F566C">
          <w:rPr>
            <w:color w:val="0000FF"/>
            <w:u w:val="single"/>
          </w:rPr>
          <w:t>slovesnik</w:t>
        </w:r>
        <w:proofErr w:type="spellEnd"/>
        <w:r w:rsidRPr="009F566C">
          <w:rPr>
            <w:color w:val="0000FF"/>
            <w:u w:val="single"/>
            <w:lang w:val="ru-RU"/>
          </w:rPr>
          <w:t>.</w:t>
        </w:r>
        <w:r w:rsidRPr="009F566C">
          <w:rPr>
            <w:color w:val="0000FF"/>
            <w:u w:val="single"/>
          </w:rPr>
          <w:t>org</w:t>
        </w:r>
      </w:hyperlink>
    </w:p>
    <w:p w:rsidR="007644E7" w:rsidRPr="009F566C" w:rsidRDefault="007644E7" w:rsidP="007644E7">
      <w:pPr>
        <w:spacing w:line="149" w:lineRule="exact"/>
        <w:rPr>
          <w:lang w:val="ru-RU"/>
        </w:rPr>
      </w:pPr>
    </w:p>
    <w:p w:rsidR="007644E7" w:rsidRPr="009F566C" w:rsidRDefault="007644E7" w:rsidP="007644E7">
      <w:pPr>
        <w:widowControl/>
        <w:numPr>
          <w:ilvl w:val="0"/>
          <w:numId w:val="19"/>
        </w:numPr>
        <w:tabs>
          <w:tab w:val="left" w:pos="358"/>
        </w:tabs>
        <w:spacing w:line="354" w:lineRule="auto"/>
        <w:ind w:left="358" w:right="20" w:hanging="358"/>
        <w:rPr>
          <w:lang w:val="ru-RU"/>
        </w:rPr>
      </w:pPr>
      <w:r w:rsidRPr="009F566C">
        <w:t>http</w:t>
      </w:r>
      <w:r w:rsidRPr="009F566C">
        <w:rPr>
          <w:lang w:val="ru-RU"/>
        </w:rPr>
        <w:t>://</w:t>
      </w:r>
      <w:r w:rsidRPr="009F566C">
        <w:t>www</w:t>
      </w:r>
      <w:r w:rsidRPr="009F566C">
        <w:rPr>
          <w:lang w:val="ru-RU"/>
        </w:rPr>
        <w:t>.</w:t>
      </w:r>
      <w:proofErr w:type="spellStart"/>
      <w:r w:rsidRPr="009F566C">
        <w:t>feb</w:t>
      </w:r>
      <w:proofErr w:type="spellEnd"/>
      <w:r w:rsidRPr="009F566C">
        <w:rPr>
          <w:lang w:val="ru-RU"/>
        </w:rPr>
        <w:t>-</w:t>
      </w:r>
      <w:r w:rsidRPr="009F566C">
        <w:t>web</w:t>
      </w:r>
      <w:r w:rsidRPr="009F566C">
        <w:rPr>
          <w:lang w:val="ru-RU"/>
        </w:rPr>
        <w:t>.</w:t>
      </w:r>
      <w:proofErr w:type="spellStart"/>
      <w:r w:rsidRPr="009F566C">
        <w:t>ru</w:t>
      </w:r>
      <w:proofErr w:type="spellEnd"/>
      <w:r w:rsidRPr="009F566C">
        <w:rPr>
          <w:lang w:val="ru-RU"/>
        </w:rPr>
        <w:t xml:space="preserve"> ˗ Фундаментальная электронная библиотека «Русская литература и фольклор» (здесь даны ссылки на персональные сайты писателей и на другие полезные сетевые ресурсы).</w:t>
      </w:r>
    </w:p>
    <w:p w:rsidR="007644E7" w:rsidRPr="009F566C" w:rsidRDefault="007644E7" w:rsidP="007644E7">
      <w:pPr>
        <w:spacing w:line="19" w:lineRule="exact"/>
        <w:rPr>
          <w:lang w:val="ru-RU"/>
        </w:rPr>
      </w:pPr>
    </w:p>
    <w:p w:rsidR="007644E7" w:rsidRPr="009F566C" w:rsidRDefault="007644E7" w:rsidP="007644E7">
      <w:pPr>
        <w:widowControl/>
        <w:numPr>
          <w:ilvl w:val="0"/>
          <w:numId w:val="19"/>
        </w:numPr>
        <w:tabs>
          <w:tab w:val="left" w:pos="358"/>
        </w:tabs>
        <w:spacing w:line="350" w:lineRule="auto"/>
        <w:ind w:left="358" w:right="180" w:hanging="358"/>
        <w:rPr>
          <w:color w:val="0000FF"/>
          <w:lang w:val="ru-RU"/>
        </w:rPr>
      </w:pPr>
      <w:r w:rsidRPr="009F566C">
        <w:rPr>
          <w:lang w:val="ru-RU"/>
        </w:rPr>
        <w:t>В социальной сети «</w:t>
      </w:r>
      <w:proofErr w:type="spellStart"/>
      <w:r w:rsidRPr="009F566C">
        <w:rPr>
          <w:lang w:val="ru-RU"/>
        </w:rPr>
        <w:t>Фейсбук</w:t>
      </w:r>
      <w:proofErr w:type="spellEnd"/>
      <w:r w:rsidRPr="009F566C">
        <w:rPr>
          <w:lang w:val="ru-RU"/>
        </w:rPr>
        <w:t xml:space="preserve">» действует группа </w:t>
      </w:r>
      <w:hyperlink r:id="rId8" w:history="1">
        <w:r w:rsidRPr="009F566C">
          <w:rPr>
            <w:color w:val="0000FF"/>
            <w:u w:val="single"/>
          </w:rPr>
          <w:t>https</w:t>
        </w:r>
        <w:r w:rsidRPr="009F566C">
          <w:rPr>
            <w:color w:val="0000FF"/>
            <w:u w:val="single"/>
            <w:lang w:val="ru-RU"/>
          </w:rPr>
          <w:t>://</w:t>
        </w:r>
        <w:r w:rsidRPr="009F566C">
          <w:rPr>
            <w:color w:val="0000FF"/>
            <w:u w:val="single"/>
          </w:rPr>
          <w:t>www</w:t>
        </w:r>
        <w:r w:rsidRPr="009F566C">
          <w:rPr>
            <w:color w:val="0000FF"/>
            <w:u w:val="single"/>
            <w:lang w:val="ru-RU"/>
          </w:rPr>
          <w:t>.</w:t>
        </w:r>
        <w:proofErr w:type="spellStart"/>
        <w:r w:rsidRPr="009F566C">
          <w:rPr>
            <w:color w:val="0000FF"/>
            <w:u w:val="single"/>
          </w:rPr>
          <w:t>facebook</w:t>
        </w:r>
        <w:proofErr w:type="spellEnd"/>
        <w:r w:rsidRPr="009F566C">
          <w:rPr>
            <w:color w:val="0000FF"/>
            <w:u w:val="single"/>
            <w:lang w:val="ru-RU"/>
          </w:rPr>
          <w:t>.</w:t>
        </w:r>
        <w:r w:rsidRPr="009F566C">
          <w:rPr>
            <w:color w:val="0000FF"/>
            <w:u w:val="single"/>
          </w:rPr>
          <w:t>com</w:t>
        </w:r>
        <w:r w:rsidRPr="009F566C">
          <w:rPr>
            <w:color w:val="0000FF"/>
            <w:u w:val="single"/>
            <w:lang w:val="ru-RU"/>
          </w:rPr>
          <w:t>/</w:t>
        </w:r>
        <w:r w:rsidRPr="009F566C">
          <w:rPr>
            <w:color w:val="0000FF"/>
            <w:u w:val="single"/>
          </w:rPr>
          <w:t>groups</w:t>
        </w:r>
        <w:r w:rsidRPr="009F566C">
          <w:rPr>
            <w:color w:val="0000FF"/>
            <w:u w:val="single"/>
            <w:lang w:val="ru-RU"/>
          </w:rPr>
          <w:t>/</w:t>
        </w:r>
        <w:proofErr w:type="spellStart"/>
        <w:r w:rsidRPr="009F566C">
          <w:rPr>
            <w:color w:val="0000FF"/>
            <w:u w:val="single"/>
          </w:rPr>
          <w:t>vseroslitra</w:t>
        </w:r>
        <w:proofErr w:type="spellEnd"/>
        <w:r w:rsidRPr="009F566C">
          <w:rPr>
            <w:color w:val="0000FF"/>
            <w:u w:val="single"/>
            <w:lang w:val="ru-RU"/>
          </w:rPr>
          <w:t>/</w:t>
        </w:r>
        <w:proofErr w:type="spellStart"/>
      </w:hyperlink>
      <w:r w:rsidRPr="009F566C">
        <w:rPr>
          <w:color w:val="000000"/>
          <w:lang w:val="ru-RU"/>
        </w:rPr>
        <w:t>Материалыв</w:t>
      </w:r>
      <w:proofErr w:type="spellEnd"/>
      <w:r w:rsidRPr="009F566C">
        <w:rPr>
          <w:color w:val="000000"/>
          <w:lang w:val="ru-RU"/>
        </w:rPr>
        <w:t xml:space="preserve"> ней регулярно обновляются,</w:t>
      </w:r>
    </w:p>
    <w:p w:rsidR="007644E7" w:rsidRPr="009F566C" w:rsidRDefault="007644E7" w:rsidP="007644E7">
      <w:pPr>
        <w:spacing w:line="11" w:lineRule="exact"/>
        <w:rPr>
          <w:color w:val="0000FF"/>
          <w:lang w:val="ru-RU"/>
        </w:rPr>
      </w:pPr>
    </w:p>
    <w:p w:rsidR="006F5F23" w:rsidRPr="009F566C" w:rsidRDefault="007644E7" w:rsidP="0051275A">
      <w:pPr>
        <w:spacing w:line="0" w:lineRule="atLeast"/>
        <w:ind w:left="358"/>
        <w:rPr>
          <w:lang w:val="ru-RU"/>
        </w:rPr>
        <w:sectPr w:rsidR="006F5F23" w:rsidRPr="009F566C" w:rsidSect="009F566C">
          <w:pgSz w:w="11900" w:h="16841"/>
          <w:pgMar w:top="851" w:right="567" w:bottom="851" w:left="1701" w:header="0" w:footer="0" w:gutter="0"/>
          <w:cols w:space="0" w:equalWidth="0">
            <w:col w:w="9892"/>
          </w:cols>
          <w:docGrid w:linePitch="360"/>
        </w:sectPr>
      </w:pPr>
      <w:r w:rsidRPr="009F566C">
        <w:rPr>
          <w:lang w:val="ru-RU"/>
        </w:rPr>
        <w:t xml:space="preserve">также в группе можно вести дискуссии по всем </w:t>
      </w:r>
      <w:r w:rsidR="009F566C" w:rsidRPr="009F566C">
        <w:rPr>
          <w:lang w:val="ru-RU"/>
        </w:rPr>
        <w:t>вопросам, касающимся олимпиад.</w:t>
      </w:r>
    </w:p>
    <w:p w:rsidR="009174DB" w:rsidRPr="009F566C" w:rsidRDefault="009174DB">
      <w:pPr>
        <w:rPr>
          <w:lang w:val="ru-RU"/>
        </w:rPr>
      </w:pPr>
      <w:bookmarkStart w:id="1" w:name="page10"/>
      <w:bookmarkEnd w:id="1"/>
    </w:p>
    <w:sectPr w:rsidR="009174DB" w:rsidRPr="009F566C" w:rsidSect="009F566C">
      <w:pgSz w:w="11906" w:h="16838"/>
      <w:pgMar w:top="851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hybridMultilevel"/>
    <w:tmpl w:val="275AC794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11"/>
    <w:multiLevelType w:val="hybridMultilevel"/>
    <w:tmpl w:val="39386574"/>
    <w:lvl w:ilvl="0" w:tplc="FFFFFFFF">
      <w:start w:val="1"/>
      <w:numFmt w:val="decimal"/>
      <w:lvlText w:val="%1"/>
      <w:lvlJc w:val="left"/>
    </w:lvl>
    <w:lvl w:ilvl="1" w:tplc="FFFFFFFF">
      <w:start w:val="5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12"/>
    <w:multiLevelType w:val="hybridMultilevel"/>
    <w:tmpl w:val="1CF10FD8"/>
    <w:lvl w:ilvl="0" w:tplc="FFFFFFFF">
      <w:start w:val="1"/>
      <w:numFmt w:val="decimal"/>
      <w:lvlText w:val="%1.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13"/>
    <w:multiLevelType w:val="hybridMultilevel"/>
    <w:tmpl w:val="180115BE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14"/>
    <w:multiLevelType w:val="hybridMultilevel"/>
    <w:tmpl w:val="235BA860"/>
    <w:lvl w:ilvl="0" w:tplc="FFFFFFFF">
      <w:start w:val="1"/>
      <w:numFmt w:val="decimal"/>
      <w:lvlText w:val="%1"/>
      <w:lvlJc w:val="left"/>
    </w:lvl>
    <w:lvl w:ilvl="1" w:tplc="FFFFFFFF">
      <w:start w:val="4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15"/>
    <w:multiLevelType w:val="hybridMultilevel"/>
    <w:tmpl w:val="47398C88"/>
    <w:lvl w:ilvl="0" w:tplc="FFFFFFFF">
      <w:start w:val="6"/>
      <w:numFmt w:val="decimal"/>
      <w:lvlText w:val="%1.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16"/>
    <w:multiLevelType w:val="hybridMultilevel"/>
    <w:tmpl w:val="354FE9F8"/>
    <w:lvl w:ilvl="0" w:tplc="FFFFFFFF">
      <w:start w:val="1"/>
      <w:numFmt w:val="bullet"/>
      <w:lvlText w:val="и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56"/>
    <w:multiLevelType w:val="hybridMultilevel"/>
    <w:tmpl w:val="46B7D446"/>
    <w:lvl w:ilvl="0" w:tplc="FFFFFFFF">
      <w:start w:val="1"/>
      <w:numFmt w:val="bullet"/>
      <w:lvlText w:val="с"/>
      <w:lvlJc w:val="left"/>
    </w:lvl>
    <w:lvl w:ilvl="1" w:tplc="FFFFFFFF">
      <w:start w:val="2"/>
      <w:numFmt w:val="decimal"/>
      <w:lvlText w:val="%2)"/>
      <w:lvlJc w:val="left"/>
    </w:lvl>
    <w:lvl w:ilvl="2" w:tplc="FFFFFFFF">
      <w:numFmt w:val="decimal"/>
      <w:lvlText w:val="%3."/>
      <w:lvlJc w:val="left"/>
    </w:lvl>
    <w:lvl w:ilvl="3" w:tplc="FFFFFFFF">
      <w:start w:val="8"/>
      <w:numFmt w:val="decimal"/>
      <w:lvlText w:val="%4.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57"/>
    <w:multiLevelType w:val="hybridMultilevel"/>
    <w:tmpl w:val="4A2AC314"/>
    <w:lvl w:ilvl="0" w:tplc="FFFFFFFF">
      <w:start w:val="1"/>
      <w:numFmt w:val="bullet"/>
      <w:lvlText w:val="с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4"/>
      <w:numFmt w:val="decimal"/>
      <w:lvlText w:val="%3."/>
      <w:lvlJc w:val="left"/>
    </w:lvl>
    <w:lvl w:ilvl="3" w:tplc="FFFFFFFF">
      <w:start w:val="1"/>
      <w:numFmt w:val="decimal"/>
      <w:lvlText w:val="%4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58"/>
    <w:multiLevelType w:val="hybridMultilevel"/>
    <w:tmpl w:val="39EE015C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00000059"/>
    <w:multiLevelType w:val="hybridMultilevel"/>
    <w:tmpl w:val="57FC4FBA"/>
    <w:lvl w:ilvl="0" w:tplc="FFFFFFFF">
      <w:start w:val="9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>
    <w:nsid w:val="0000005A"/>
    <w:multiLevelType w:val="hybridMultilevel"/>
    <w:tmpl w:val="0CC1016E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>
    <w:nsid w:val="0000005B"/>
    <w:multiLevelType w:val="hybridMultilevel"/>
    <w:tmpl w:val="43F18422"/>
    <w:lvl w:ilvl="0" w:tplc="FFFFFFFF">
      <w:start w:val="1"/>
      <w:numFmt w:val="bullet"/>
      <w:lvlText w:val="с"/>
      <w:lvlJc w:val="left"/>
    </w:lvl>
    <w:lvl w:ilvl="1" w:tplc="FFFFFFFF">
      <w:start w:val="1"/>
      <w:numFmt w:val="bullet"/>
      <w:lvlText w:val="В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>
    <w:nsid w:val="0000005C"/>
    <w:multiLevelType w:val="hybridMultilevel"/>
    <w:tmpl w:val="60EF0118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>
    <w:nsid w:val="0000005D"/>
    <w:multiLevelType w:val="hybridMultilevel"/>
    <w:tmpl w:val="02AE3A3A"/>
    <w:lvl w:ilvl="0" w:tplc="550E7536">
      <w:start w:val="9"/>
      <w:numFmt w:val="decimal"/>
      <w:lvlText w:val="%1."/>
      <w:lvlJc w:val="left"/>
      <w:rPr>
        <w:lang w:val="ru-RU"/>
      </w:rPr>
    </w:lvl>
    <w:lvl w:ilvl="1" w:tplc="FFFFFFFF">
      <w:start w:val="1"/>
      <w:numFmt w:val="bullet"/>
      <w:lvlText w:val="В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>
    <w:nsid w:val="0000005E"/>
    <w:multiLevelType w:val="hybridMultilevel"/>
    <w:tmpl w:val="7F01579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>
    <w:nsid w:val="0000005F"/>
    <w:multiLevelType w:val="hybridMultilevel"/>
    <w:tmpl w:val="49DA307C"/>
    <w:lvl w:ilvl="0" w:tplc="FFFFFFFF">
      <w:start w:val="9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>
    <w:nsid w:val="00000060"/>
    <w:multiLevelType w:val="hybridMultilevel"/>
    <w:tmpl w:val="7055A5F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>
    <w:nsid w:val="00782418"/>
    <w:multiLevelType w:val="hybridMultilevel"/>
    <w:tmpl w:val="5B5C2C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7B11EDE"/>
    <w:multiLevelType w:val="hybridMultilevel"/>
    <w:tmpl w:val="A58A08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8A27E1E"/>
    <w:multiLevelType w:val="hybridMultilevel"/>
    <w:tmpl w:val="DBB090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3A2857"/>
    <w:multiLevelType w:val="hybridMultilevel"/>
    <w:tmpl w:val="8DB6E1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8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9"/>
  </w:num>
  <w:num w:numId="12">
    <w:abstractNumId w:val="10"/>
  </w:num>
  <w:num w:numId="13">
    <w:abstractNumId w:val="11"/>
  </w:num>
  <w:num w:numId="14">
    <w:abstractNumId w:val="12"/>
  </w:num>
  <w:num w:numId="15">
    <w:abstractNumId w:val="13"/>
  </w:num>
  <w:num w:numId="16">
    <w:abstractNumId w:val="14"/>
  </w:num>
  <w:num w:numId="17">
    <w:abstractNumId w:val="15"/>
  </w:num>
  <w:num w:numId="18">
    <w:abstractNumId w:val="16"/>
  </w:num>
  <w:num w:numId="19">
    <w:abstractNumId w:val="17"/>
  </w:num>
  <w:num w:numId="20">
    <w:abstractNumId w:val="19"/>
  </w:num>
  <w:num w:numId="21">
    <w:abstractNumId w:val="20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5F23"/>
    <w:rsid w:val="003D19F5"/>
    <w:rsid w:val="0040514B"/>
    <w:rsid w:val="00473206"/>
    <w:rsid w:val="00510478"/>
    <w:rsid w:val="0051275A"/>
    <w:rsid w:val="006F5F23"/>
    <w:rsid w:val="007644E7"/>
    <w:rsid w:val="007B62CF"/>
    <w:rsid w:val="0090203A"/>
    <w:rsid w:val="009174DB"/>
    <w:rsid w:val="009C0BF2"/>
    <w:rsid w:val="009E0E1B"/>
    <w:rsid w:val="009F566C"/>
    <w:rsid w:val="00A40128"/>
    <w:rsid w:val="00AB2B46"/>
    <w:rsid w:val="00AF42BA"/>
    <w:rsid w:val="00BA16A6"/>
    <w:rsid w:val="00DE52DE"/>
    <w:rsid w:val="00DE7E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F5F23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link w:val="10"/>
    <w:uiPriority w:val="1"/>
    <w:qFormat/>
    <w:rsid w:val="007644E7"/>
    <w:pPr>
      <w:spacing w:before="6" w:line="319" w:lineRule="exact"/>
      <w:ind w:left="1174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5F2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1"/>
    <w:rsid w:val="007644E7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customStyle="1" w:styleId="Default">
    <w:name w:val="Default"/>
    <w:rsid w:val="009F566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F5F23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link w:val="10"/>
    <w:uiPriority w:val="1"/>
    <w:qFormat/>
    <w:rsid w:val="007644E7"/>
    <w:pPr>
      <w:spacing w:before="6" w:line="319" w:lineRule="exact"/>
      <w:ind w:left="1174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5F2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1"/>
    <w:rsid w:val="007644E7"/>
    <w:rPr>
      <w:rFonts w:ascii="Times New Roman" w:eastAsia="Times New Roman" w:hAnsi="Times New Roman" w:cs="Times New Roman"/>
      <w:b/>
      <w:bCs/>
      <w:sz w:val="28"/>
      <w:szCs w:val="2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57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groups/vseroslitra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lovesnik.or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ihachev.ru/pic/site/files/fulltext/0398_Vnutrennij_mir_1968.pdf" TargetMode="External"/><Relationship Id="rId11" Type="http://schemas.microsoft.com/office/2007/relationships/stylesWithEffects" Target="stylesWithEffects.xml"/><Relationship Id="rId5" Type="http://schemas.openxmlformats.org/officeDocument/2006/relationships/hyperlink" Target="http://www.durov.com/literature2/gasparov-97b.ht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2191</Words>
  <Characters>12495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ПотапенкоИВ</dc:creator>
  <cp:lastModifiedBy>Софа</cp:lastModifiedBy>
  <cp:revision>10</cp:revision>
  <cp:lastPrinted>2020-09-10T08:20:00Z</cp:lastPrinted>
  <dcterms:created xsi:type="dcterms:W3CDTF">2017-08-14T05:38:00Z</dcterms:created>
  <dcterms:modified xsi:type="dcterms:W3CDTF">2020-09-10T08:21:00Z</dcterms:modified>
</cp:coreProperties>
</file>