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0D" w:rsidRPr="00C147FF" w:rsidRDefault="00A930AC" w:rsidP="007231CB">
      <w:pPr>
        <w:widowControl w:val="0"/>
        <w:jc w:val="center"/>
        <w:rPr>
          <w:sz w:val="22"/>
          <w:szCs w:val="22"/>
          <w:lang w:eastAsia="en-US"/>
        </w:rPr>
      </w:pPr>
      <w:r w:rsidRPr="00C147FF">
        <w:rPr>
          <w:noProof/>
          <w:sz w:val="22"/>
          <w:szCs w:val="22"/>
          <w:lang w:val="en-US" w:eastAsia="en-US"/>
        </w:rPr>
        <w:pict>
          <v:roundrect id="AutoShape 2" o:spid="_x0000_s1026" style="position:absolute;left:0;text-align:left;margin-left:427.95pt;margin-top:-29.4pt;width:51.9pt;height:21.4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="000B530D" w:rsidRPr="00C147FF">
        <w:rPr>
          <w:sz w:val="22"/>
          <w:szCs w:val="22"/>
          <w:lang w:eastAsia="en-US"/>
        </w:rPr>
        <w:t>Ставропольский край</w:t>
      </w:r>
    </w:p>
    <w:p w:rsidR="000B530D" w:rsidRPr="00C147FF" w:rsidRDefault="00625516" w:rsidP="007231CB">
      <w:pPr>
        <w:widowControl w:val="0"/>
        <w:jc w:val="center"/>
        <w:rPr>
          <w:sz w:val="22"/>
          <w:szCs w:val="22"/>
          <w:lang w:eastAsia="en-US"/>
        </w:rPr>
      </w:pPr>
      <w:r w:rsidRPr="00C147FF">
        <w:rPr>
          <w:sz w:val="22"/>
          <w:szCs w:val="22"/>
          <w:lang w:eastAsia="en-US"/>
        </w:rPr>
        <w:t>Георгиевский городской округ</w:t>
      </w:r>
      <w:bookmarkStart w:id="0" w:name="_GoBack"/>
      <w:bookmarkEnd w:id="0"/>
      <w:r w:rsidR="000B530D" w:rsidRPr="00C147FF">
        <w:rPr>
          <w:sz w:val="22"/>
          <w:szCs w:val="22"/>
          <w:lang w:eastAsia="en-US"/>
        </w:rPr>
        <w:t xml:space="preserve"> </w:t>
      </w:r>
    </w:p>
    <w:p w:rsidR="000B530D" w:rsidRPr="00C147FF" w:rsidRDefault="000B530D" w:rsidP="007231CB">
      <w:pPr>
        <w:widowControl w:val="0"/>
        <w:jc w:val="center"/>
        <w:rPr>
          <w:sz w:val="22"/>
          <w:szCs w:val="22"/>
          <w:lang w:eastAsia="en-US"/>
        </w:rPr>
      </w:pPr>
      <w:r w:rsidRPr="00C147FF">
        <w:rPr>
          <w:sz w:val="22"/>
          <w:szCs w:val="22"/>
          <w:lang w:eastAsia="en-US"/>
        </w:rPr>
        <w:t xml:space="preserve">Школьный этап всероссийской олимпиады школьников </w:t>
      </w:r>
    </w:p>
    <w:p w:rsidR="000B530D" w:rsidRPr="00C147FF" w:rsidRDefault="000B530D" w:rsidP="007231CB">
      <w:pPr>
        <w:widowControl w:val="0"/>
        <w:jc w:val="center"/>
        <w:rPr>
          <w:sz w:val="22"/>
          <w:szCs w:val="22"/>
          <w:lang w:eastAsia="en-US"/>
        </w:rPr>
      </w:pPr>
      <w:r w:rsidRPr="00C147FF">
        <w:rPr>
          <w:sz w:val="22"/>
          <w:szCs w:val="22"/>
          <w:lang w:eastAsia="en-US"/>
        </w:rPr>
        <w:t>20</w:t>
      </w:r>
      <w:r w:rsidR="00F1318F" w:rsidRPr="00C147FF">
        <w:rPr>
          <w:sz w:val="22"/>
          <w:szCs w:val="22"/>
          <w:lang w:eastAsia="en-US"/>
        </w:rPr>
        <w:t>20</w:t>
      </w:r>
      <w:r w:rsidRPr="00C147FF">
        <w:rPr>
          <w:sz w:val="22"/>
          <w:szCs w:val="22"/>
          <w:lang w:eastAsia="en-US"/>
        </w:rPr>
        <w:t>/</w:t>
      </w:r>
      <w:r w:rsidR="00C80B2E" w:rsidRPr="00C147FF">
        <w:rPr>
          <w:sz w:val="22"/>
          <w:szCs w:val="22"/>
          <w:lang w:eastAsia="en-US"/>
        </w:rPr>
        <w:t>2</w:t>
      </w:r>
      <w:r w:rsidR="00F1318F" w:rsidRPr="00C147FF">
        <w:rPr>
          <w:sz w:val="22"/>
          <w:szCs w:val="22"/>
          <w:lang w:eastAsia="en-US"/>
        </w:rPr>
        <w:t>1</w:t>
      </w:r>
      <w:r w:rsidRPr="00C147FF">
        <w:rPr>
          <w:sz w:val="22"/>
          <w:szCs w:val="22"/>
          <w:lang w:eastAsia="en-US"/>
        </w:rPr>
        <w:t xml:space="preserve"> учебного года</w:t>
      </w:r>
    </w:p>
    <w:p w:rsidR="000B530D" w:rsidRPr="00C147FF" w:rsidRDefault="000B530D" w:rsidP="007231CB">
      <w:pPr>
        <w:widowControl w:val="0"/>
        <w:jc w:val="center"/>
        <w:rPr>
          <w:sz w:val="22"/>
          <w:szCs w:val="22"/>
          <w:lang w:eastAsia="en-US"/>
        </w:rPr>
      </w:pPr>
      <w:r w:rsidRPr="00C147FF">
        <w:rPr>
          <w:sz w:val="22"/>
          <w:szCs w:val="22"/>
          <w:lang w:eastAsia="en-US"/>
        </w:rPr>
        <w:t xml:space="preserve"> </w:t>
      </w:r>
    </w:p>
    <w:p w:rsidR="000B530D" w:rsidRPr="00C147FF" w:rsidRDefault="000B530D" w:rsidP="007231CB">
      <w:pPr>
        <w:widowControl w:val="0"/>
        <w:jc w:val="center"/>
        <w:rPr>
          <w:sz w:val="22"/>
          <w:szCs w:val="22"/>
          <w:lang w:eastAsia="en-US"/>
        </w:rPr>
      </w:pPr>
      <w:r w:rsidRPr="00C147FF">
        <w:rPr>
          <w:sz w:val="22"/>
          <w:szCs w:val="22"/>
          <w:lang w:eastAsia="en-US"/>
        </w:rPr>
        <w:t xml:space="preserve">Требования к организации и проведению </w:t>
      </w:r>
    </w:p>
    <w:p w:rsidR="000B530D" w:rsidRPr="00C147FF" w:rsidRDefault="000B530D" w:rsidP="007231CB">
      <w:pPr>
        <w:widowControl w:val="0"/>
        <w:jc w:val="center"/>
        <w:rPr>
          <w:sz w:val="22"/>
          <w:szCs w:val="22"/>
          <w:lang w:eastAsia="en-US"/>
        </w:rPr>
      </w:pPr>
      <w:r w:rsidRPr="00C147FF">
        <w:rPr>
          <w:sz w:val="22"/>
          <w:szCs w:val="22"/>
          <w:lang w:eastAsia="en-US"/>
        </w:rPr>
        <w:t xml:space="preserve">Школьного этапа всероссийской олимпиады школьников </w:t>
      </w:r>
    </w:p>
    <w:p w:rsidR="000B530D" w:rsidRPr="00C147FF" w:rsidRDefault="000B530D" w:rsidP="007231CB">
      <w:pPr>
        <w:widowControl w:val="0"/>
        <w:jc w:val="center"/>
        <w:rPr>
          <w:b/>
          <w:sz w:val="22"/>
          <w:szCs w:val="22"/>
          <w:lang w:eastAsia="en-US"/>
        </w:rPr>
      </w:pPr>
      <w:r w:rsidRPr="00C147FF">
        <w:rPr>
          <w:b/>
          <w:sz w:val="22"/>
          <w:szCs w:val="22"/>
          <w:lang w:eastAsia="en-US"/>
        </w:rPr>
        <w:t xml:space="preserve">по праву </w:t>
      </w:r>
      <w:r w:rsidRPr="00C147FF">
        <w:rPr>
          <w:sz w:val="22"/>
          <w:szCs w:val="22"/>
          <w:lang w:eastAsia="en-US"/>
        </w:rPr>
        <w:t>в 20</w:t>
      </w:r>
      <w:r w:rsidR="00F1318F" w:rsidRPr="00C147FF">
        <w:rPr>
          <w:sz w:val="22"/>
          <w:szCs w:val="22"/>
          <w:lang w:eastAsia="en-US"/>
        </w:rPr>
        <w:t>20</w:t>
      </w:r>
      <w:r w:rsidRPr="00C147FF">
        <w:rPr>
          <w:sz w:val="22"/>
          <w:szCs w:val="22"/>
          <w:lang w:eastAsia="en-US"/>
        </w:rPr>
        <w:t>/</w:t>
      </w:r>
      <w:r w:rsidR="00C80B2E" w:rsidRPr="00C147FF">
        <w:rPr>
          <w:sz w:val="22"/>
          <w:szCs w:val="22"/>
          <w:lang w:eastAsia="en-US"/>
        </w:rPr>
        <w:t>2</w:t>
      </w:r>
      <w:r w:rsidR="00F1318F" w:rsidRPr="00C147FF">
        <w:rPr>
          <w:sz w:val="22"/>
          <w:szCs w:val="22"/>
          <w:lang w:eastAsia="en-US"/>
        </w:rPr>
        <w:t>1</w:t>
      </w:r>
      <w:r w:rsidRPr="00C147FF">
        <w:rPr>
          <w:sz w:val="22"/>
          <w:szCs w:val="22"/>
          <w:lang w:eastAsia="en-US"/>
        </w:rPr>
        <w:t xml:space="preserve"> учебном году</w:t>
      </w:r>
    </w:p>
    <w:p w:rsidR="000B530D" w:rsidRPr="00C147FF" w:rsidRDefault="000B530D" w:rsidP="007231CB">
      <w:pPr>
        <w:jc w:val="center"/>
        <w:rPr>
          <w:b/>
          <w:sz w:val="22"/>
          <w:szCs w:val="22"/>
        </w:rPr>
      </w:pPr>
    </w:p>
    <w:p w:rsidR="007231CB" w:rsidRPr="00C147FF" w:rsidRDefault="007231CB" w:rsidP="007231CB">
      <w:pPr>
        <w:jc w:val="center"/>
        <w:rPr>
          <w:b/>
          <w:bCs/>
          <w:sz w:val="22"/>
          <w:szCs w:val="22"/>
        </w:rPr>
      </w:pPr>
      <w:r w:rsidRPr="00C147FF">
        <w:rPr>
          <w:b/>
          <w:bCs/>
          <w:sz w:val="22"/>
          <w:szCs w:val="22"/>
        </w:rPr>
        <w:t>1.1. ХАРАКТЕРИСТИКА СОДЕРЖАНИЯ ШКОЛЬНОГО ЭТАПА ВСЕРОССИЙСКОЙ ОЛИМПИАДЫ ШКОЛЬНИКОВ ПО ПРАВУ</w:t>
      </w:r>
    </w:p>
    <w:p w:rsidR="007231CB" w:rsidRPr="00C147FF" w:rsidRDefault="007231CB" w:rsidP="007231CB">
      <w:pPr>
        <w:jc w:val="center"/>
        <w:rPr>
          <w:b/>
          <w:sz w:val="22"/>
          <w:szCs w:val="22"/>
        </w:rPr>
      </w:pPr>
    </w:p>
    <w:p w:rsidR="00914F06" w:rsidRPr="00C147FF" w:rsidRDefault="00914F06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Требования к проведению и составлению олимпиадных заданий для школьного этапа всероссийской олимпиады школьников по праву 20</w:t>
      </w:r>
      <w:r w:rsidR="007231CB" w:rsidRPr="00C147FF">
        <w:rPr>
          <w:sz w:val="22"/>
          <w:szCs w:val="22"/>
        </w:rPr>
        <w:t>20</w:t>
      </w:r>
      <w:r w:rsidRPr="00C147FF">
        <w:rPr>
          <w:sz w:val="22"/>
          <w:szCs w:val="22"/>
        </w:rPr>
        <w:t>/20</w:t>
      </w:r>
      <w:r w:rsidR="007231CB" w:rsidRPr="00C147FF">
        <w:rPr>
          <w:sz w:val="22"/>
          <w:szCs w:val="22"/>
        </w:rPr>
        <w:t>21</w:t>
      </w:r>
      <w:r w:rsidRPr="00C147FF">
        <w:rPr>
          <w:sz w:val="22"/>
          <w:szCs w:val="22"/>
        </w:rPr>
        <w:t xml:space="preserve"> учебного года </w:t>
      </w:r>
      <w:r w:rsidR="00496343" w:rsidRPr="00C147FF">
        <w:rPr>
          <w:sz w:val="22"/>
          <w:szCs w:val="22"/>
        </w:rPr>
        <w:t xml:space="preserve">составлены с учетом методических рекомендаций центральных предметно-методических комиссий Олимпиады и утверждаются организатором школьного этапа Олимпиады (п.п. 39,42 Порядка).  </w:t>
      </w:r>
    </w:p>
    <w:p w:rsidR="00914F06" w:rsidRPr="00C147FF" w:rsidRDefault="00914F06" w:rsidP="007231CB">
      <w:pPr>
        <w:ind w:firstLine="708"/>
        <w:jc w:val="both"/>
        <w:rPr>
          <w:sz w:val="22"/>
          <w:szCs w:val="22"/>
        </w:rPr>
      </w:pPr>
      <w:r w:rsidRPr="00C147FF">
        <w:rPr>
          <w:b/>
          <w:sz w:val="22"/>
          <w:szCs w:val="22"/>
        </w:rPr>
        <w:t xml:space="preserve"> </w:t>
      </w:r>
      <w:r w:rsidRPr="00C147FF">
        <w:rPr>
          <w:sz w:val="22"/>
          <w:szCs w:val="22"/>
        </w:rPr>
        <w:t xml:space="preserve">Школьный этап Олимпиады проводится организатором указанного этапа Олимпиады ежегодно </w:t>
      </w:r>
      <w:r w:rsidR="007231CB" w:rsidRPr="00C147FF">
        <w:rPr>
          <w:sz w:val="22"/>
          <w:szCs w:val="22"/>
        </w:rPr>
        <w:t>не позднее</w:t>
      </w:r>
      <w:r w:rsidRPr="00C147FF">
        <w:rPr>
          <w:sz w:val="22"/>
          <w:szCs w:val="22"/>
        </w:rPr>
        <w:t xml:space="preserve"> 1 ноября. Конкретные сроки и места проведения школьного этапа Олимпиады по каждому общеобразовательному предмету устанавливаются органом местного самоуправления, осуществляющим управление в сфере образования.</w:t>
      </w:r>
    </w:p>
    <w:p w:rsidR="00914F06" w:rsidRPr="00C147FF" w:rsidRDefault="00914F06" w:rsidP="007231CB">
      <w:pPr>
        <w:ind w:firstLine="708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Функции Оргкомитета и Жюри школьного этапа Олимпиады по праву, предметно-методических комиссий муниципального этапа Олимпиады, разрабатывающих требования к проведению и задания школьного этапа, распределение их полномочий и зоны ответственности содержатся в Порядке.</w:t>
      </w:r>
    </w:p>
    <w:p w:rsidR="00914F06" w:rsidRPr="00C147FF" w:rsidRDefault="00914F06" w:rsidP="007231CB">
      <w:pPr>
        <w:ind w:firstLine="708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Участниками школьного этапа Олимпиады по праву могут быть на добровольной основе учащиеся образовательного учреждения. Квоты на участие в школьном этапе Олимпиады не устанавливаются.</w:t>
      </w:r>
    </w:p>
    <w:p w:rsidR="00914F06" w:rsidRPr="00C147FF" w:rsidRDefault="00914F06" w:rsidP="007231CB">
      <w:pPr>
        <w:ind w:firstLine="708"/>
        <w:jc w:val="center"/>
        <w:rPr>
          <w:b/>
          <w:sz w:val="22"/>
          <w:szCs w:val="22"/>
        </w:rPr>
      </w:pPr>
    </w:p>
    <w:p w:rsidR="007231CB" w:rsidRPr="00C147FF" w:rsidRDefault="007231CB" w:rsidP="007231CB">
      <w:pPr>
        <w:pStyle w:val="Default"/>
        <w:jc w:val="center"/>
        <w:rPr>
          <w:b/>
          <w:bCs/>
          <w:sz w:val="22"/>
          <w:szCs w:val="22"/>
        </w:rPr>
      </w:pPr>
      <w:r w:rsidRPr="00C147FF">
        <w:rPr>
          <w:b/>
          <w:bCs/>
          <w:sz w:val="22"/>
          <w:szCs w:val="22"/>
        </w:rPr>
        <w:t>1.2. ФОРМА И ПОРЯДОК ПРОВЕДЕНИЯ ШКОЛЬНОГО ЭТАПА ВСЕРОССИЙСКОЙ ОЛИМПИАДЫ ШКОЛЬНИКОВ ПО ПРАВУ</w:t>
      </w:r>
    </w:p>
    <w:p w:rsidR="007231CB" w:rsidRPr="00C147FF" w:rsidRDefault="007231CB" w:rsidP="007231CB">
      <w:pPr>
        <w:pStyle w:val="Default"/>
        <w:jc w:val="center"/>
        <w:rPr>
          <w:sz w:val="22"/>
          <w:szCs w:val="22"/>
        </w:rPr>
      </w:pP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1.2.1. Участниками школьного этапа олимпиады по праву могут быть на добровольной основе учащиеся образовательной организации вне зависимости от их успеваемости по предмету, по которому проводится олимпиада. Квоты на участие в школьном этапе олимпиады не устанавливаются. Участники школьного этапа вправе выполнять олимпиадные задания, разработанные для </w:t>
      </w:r>
      <w:proofErr w:type="gramStart"/>
      <w:r w:rsidRPr="00C147FF">
        <w:rPr>
          <w:sz w:val="22"/>
          <w:szCs w:val="22"/>
        </w:rPr>
        <w:t>более старших</w:t>
      </w:r>
      <w:proofErr w:type="gramEnd"/>
      <w:r w:rsidRPr="00C147FF">
        <w:rPr>
          <w:sz w:val="22"/>
          <w:szCs w:val="22"/>
        </w:rPr>
        <w:t xml:space="preserve"> классов по отношению к тем, в которых они проходят обучение. В случае прохождения на следующие этапы олимпиады данные участники выполняют задания олимпиады, разработанные для класса, который они выбрали на школьном этапе олимпиады (п. 38 Порядка). </w:t>
      </w:r>
    </w:p>
    <w:p w:rsidR="007231CB" w:rsidRPr="00C147FF" w:rsidRDefault="007231CB" w:rsidP="007231CB">
      <w:pPr>
        <w:ind w:firstLine="708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1.2.2. Требования к проведению школьного этапа олимпиады разрабатываются предметно-методическими комиссиями муниципального этапа олимпиады с учѐтом Методических рекомендаций Центральной предметно-методической комиссии олимпиады и утверждаются организатором школьного этапа олимпиады (</w:t>
      </w:r>
      <w:proofErr w:type="spellStart"/>
      <w:r w:rsidRPr="00C147FF">
        <w:rPr>
          <w:sz w:val="22"/>
          <w:szCs w:val="22"/>
        </w:rPr>
        <w:t>пп</w:t>
      </w:r>
      <w:proofErr w:type="spellEnd"/>
      <w:r w:rsidRPr="00C147FF">
        <w:rPr>
          <w:sz w:val="22"/>
          <w:szCs w:val="22"/>
        </w:rPr>
        <w:t>. 39, 42 Порядка)</w:t>
      </w:r>
    </w:p>
    <w:p w:rsidR="007231CB" w:rsidRPr="00C147FF" w:rsidRDefault="007231CB" w:rsidP="007231CB">
      <w:pPr>
        <w:ind w:firstLine="708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Школьный этап олимпиады может проводиться с использованием информационно-коммуникационных технологий.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1.2.3. В требования, составляемые для школьного этапа олимпиады, рекомендуется включить следующие позиции: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1) Дата проведения школьного этапа олимпиады на основании </w:t>
      </w:r>
      <w:proofErr w:type="spellStart"/>
      <w:r w:rsidRPr="00C147FF">
        <w:rPr>
          <w:sz w:val="22"/>
          <w:szCs w:val="22"/>
        </w:rPr>
        <w:t>пп</w:t>
      </w:r>
      <w:proofErr w:type="spellEnd"/>
      <w:r w:rsidRPr="00C147FF">
        <w:rPr>
          <w:sz w:val="22"/>
          <w:szCs w:val="22"/>
        </w:rPr>
        <w:t xml:space="preserve">. 22, 36 Порядка.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2) Время проведения олимпиады для каждой параллели (</w:t>
      </w:r>
      <w:proofErr w:type="gramStart"/>
      <w:r w:rsidRPr="00C147FF">
        <w:rPr>
          <w:sz w:val="22"/>
          <w:szCs w:val="22"/>
        </w:rPr>
        <w:t>см</w:t>
      </w:r>
      <w:proofErr w:type="gramEnd"/>
      <w:r w:rsidRPr="00C147FF">
        <w:rPr>
          <w:sz w:val="22"/>
          <w:szCs w:val="22"/>
        </w:rPr>
        <w:t xml:space="preserve">. данные рекомендации ниже).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3) Функции оргкомитета и жюри школьного этапа олимпиады, предметно-методической комиссии муниципального этапа олимпиады, разрабатывающей требования к проведению школьного этапа и задания школьного этапа, распределение их полномочий и зоны ответственности (</w:t>
      </w:r>
      <w:proofErr w:type="spellStart"/>
      <w:r w:rsidRPr="00C147FF">
        <w:rPr>
          <w:sz w:val="22"/>
          <w:szCs w:val="22"/>
        </w:rPr>
        <w:t>пп</w:t>
      </w:r>
      <w:proofErr w:type="spellEnd"/>
      <w:r w:rsidRPr="00C147FF">
        <w:rPr>
          <w:sz w:val="22"/>
          <w:szCs w:val="22"/>
        </w:rPr>
        <w:t xml:space="preserve">. 31, 40, 42 Порядка).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4) Порядок регистрации участников.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5) Материально-техническое обеспечение школьного этапа олимпиады (</w:t>
      </w:r>
      <w:proofErr w:type="gramStart"/>
      <w:r w:rsidRPr="00C147FF">
        <w:rPr>
          <w:sz w:val="22"/>
          <w:szCs w:val="22"/>
        </w:rPr>
        <w:t>см</w:t>
      </w:r>
      <w:proofErr w:type="gramEnd"/>
      <w:r w:rsidRPr="00C147FF">
        <w:rPr>
          <w:sz w:val="22"/>
          <w:szCs w:val="22"/>
        </w:rPr>
        <w:t xml:space="preserve">. данные рекомендации ниже).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6) Перечень справочных материалов, средств связи и электронно-вычислительной техники, разрешѐнных к использованию во время проведения олимпиады (</w:t>
      </w:r>
      <w:proofErr w:type="gramStart"/>
      <w:r w:rsidRPr="00C147FF">
        <w:rPr>
          <w:sz w:val="22"/>
          <w:szCs w:val="22"/>
        </w:rPr>
        <w:t>см</w:t>
      </w:r>
      <w:proofErr w:type="gramEnd"/>
      <w:r w:rsidRPr="00C147FF">
        <w:rPr>
          <w:sz w:val="22"/>
          <w:szCs w:val="22"/>
        </w:rPr>
        <w:t xml:space="preserve">. данные рекомендации ниже).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lastRenderedPageBreak/>
        <w:t xml:space="preserve">7) Форма проведения олимпиады (выполнение письменных заданий на проштампованных листах для ответов, указание на время выполнения заданий </w:t>
      </w:r>
      <w:proofErr w:type="gramStart"/>
      <w:r w:rsidRPr="00C147FF">
        <w:rPr>
          <w:sz w:val="22"/>
          <w:szCs w:val="22"/>
        </w:rPr>
        <w:t>–с</w:t>
      </w:r>
      <w:proofErr w:type="gramEnd"/>
      <w:r w:rsidRPr="00C147FF">
        <w:rPr>
          <w:sz w:val="22"/>
          <w:szCs w:val="22"/>
        </w:rPr>
        <w:t xml:space="preserve">м. данные рекомендации ниже).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8) Порядок проведения кодирования и декодирования работ.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9) Порядок проверки работ и их оценивания (</w:t>
      </w:r>
      <w:proofErr w:type="gramStart"/>
      <w:r w:rsidRPr="00C147FF">
        <w:rPr>
          <w:sz w:val="22"/>
          <w:szCs w:val="22"/>
        </w:rPr>
        <w:t>см</w:t>
      </w:r>
      <w:proofErr w:type="gramEnd"/>
      <w:r w:rsidRPr="00C147FF">
        <w:rPr>
          <w:sz w:val="22"/>
          <w:szCs w:val="22"/>
        </w:rPr>
        <w:t xml:space="preserve">. данные рекомендации ниже).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10) Порядок сообщения об итогах проверки олимпиадных заданий (сроки, указание места и способа ознакомления с результатами).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11) Порядок анализа олимпиадных заданий и их решений.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12) Порядок показа работ с комментариями проверяющих.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13) Порядок проведения апелляций (рекомендуется составить на основе Приложения к данным рекомендациям с учѐтом специфики этапа олимпиады).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14) Порядок подведения итогов школьного этапа олимпиады.</w:t>
      </w:r>
    </w:p>
    <w:p w:rsidR="007231CB" w:rsidRPr="00C147FF" w:rsidRDefault="007231CB" w:rsidP="007231CB">
      <w:pPr>
        <w:pStyle w:val="Default"/>
        <w:jc w:val="center"/>
        <w:rPr>
          <w:b/>
          <w:bCs/>
          <w:sz w:val="22"/>
          <w:szCs w:val="22"/>
        </w:rPr>
      </w:pPr>
    </w:p>
    <w:p w:rsidR="007231CB" w:rsidRPr="00C147FF" w:rsidRDefault="007231CB" w:rsidP="007231CB">
      <w:pPr>
        <w:pStyle w:val="Default"/>
        <w:jc w:val="center"/>
        <w:rPr>
          <w:sz w:val="22"/>
          <w:szCs w:val="22"/>
        </w:rPr>
      </w:pPr>
      <w:r w:rsidRPr="00C147FF">
        <w:rPr>
          <w:b/>
          <w:bCs/>
          <w:sz w:val="22"/>
          <w:szCs w:val="22"/>
        </w:rPr>
        <w:t>1.3. МАТЕРИАЛЬНО-ТЕХНИЧЕСКОЕ ОБЕСПЕЧЕНИЕ ПРОВЕДЕНИЯ ШКОЛЬНОГО ЭТАПА ВСЕРОССИЙСКОЙ ОЛИМПИАДЫ ШКОЛЬНИКОВ ПО ПРАВУ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>1.3.1. Задания каждой возрастной параллели составляются в одном варианте, поэтому участники должны сидеть по одному за столом (партой).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1.3.2. Для каждого участника необходимо подготовить распечатанный комплект заданий.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>1.3.3. Для выполнения заданий учащиеся обеспечиваются проштампованными школьными тетрадными листами или листами формата А</w:t>
      </w:r>
      <w:proofErr w:type="gramStart"/>
      <w:r w:rsidRPr="00C147FF">
        <w:rPr>
          <w:sz w:val="22"/>
          <w:szCs w:val="22"/>
        </w:rPr>
        <w:t>4</w:t>
      </w:r>
      <w:proofErr w:type="gramEnd"/>
      <w:r w:rsidRPr="00C147FF">
        <w:rPr>
          <w:sz w:val="22"/>
          <w:szCs w:val="22"/>
        </w:rPr>
        <w:t xml:space="preserve"> в количестве, которое определит предметно-методическая комиссия, формировавшая олимпиадные задания этапа, либо задания выполняются на самих специальных бланках, в которых размещены задания и оставлены места для внесения ответов.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1.3.4. Участники должны быть обеспечены листами для черновиков. Черновики сдаются одновременно с бланками заданий, но черновики жюри не проверяются и не могут быть использованы в качестве доказательства при возможных апелляциях.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1.3.5. Участники должны иметь собственные авторучки с </w:t>
      </w:r>
      <w:proofErr w:type="gramStart"/>
      <w:r w:rsidRPr="00C147FF">
        <w:rPr>
          <w:sz w:val="22"/>
          <w:szCs w:val="22"/>
        </w:rPr>
        <w:t>ч</w:t>
      </w:r>
      <w:proofErr w:type="gramEnd"/>
      <w:r w:rsidRPr="00C147FF">
        <w:rPr>
          <w:sz w:val="22"/>
          <w:szCs w:val="22"/>
        </w:rPr>
        <w:t xml:space="preserve">ѐрными, синими или фиолетовыми чернилами. Оргкомитет обязан иметь для участников запасные авторучки того же цвета.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1.3.6. 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>1.3.7. Участник не может выйти из аудитории с бланком заданий или черновиком.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>1.3.8. В силу того что в олимпиаде могут принимать участие обучающиеся с ограниченными возможностями здоровья, оргкомитету следует заранее предусмотреть дополнительное материально-техническое обеспечение для выполнения такими обучающимися заданий олимпиады (отдельная аудитория (при необходимости расположенная на первом этаже здания); специально оборудованное рабочее место; ассистент, зачитывающий текст задания и вносящий ответы, и т. д.).</w:t>
      </w:r>
    </w:p>
    <w:p w:rsidR="007231CB" w:rsidRPr="00C147FF" w:rsidRDefault="007231CB" w:rsidP="007231CB">
      <w:pPr>
        <w:pStyle w:val="Default"/>
        <w:jc w:val="both"/>
        <w:rPr>
          <w:sz w:val="22"/>
          <w:szCs w:val="22"/>
        </w:rPr>
      </w:pPr>
    </w:p>
    <w:p w:rsidR="007231CB" w:rsidRPr="00C147FF" w:rsidRDefault="007231CB" w:rsidP="007231CB">
      <w:pPr>
        <w:ind w:firstLine="708"/>
        <w:jc w:val="center"/>
        <w:rPr>
          <w:b/>
          <w:bCs/>
          <w:sz w:val="22"/>
          <w:szCs w:val="22"/>
        </w:rPr>
      </w:pPr>
      <w:r w:rsidRPr="00C147FF">
        <w:rPr>
          <w:b/>
          <w:bCs/>
          <w:sz w:val="22"/>
          <w:szCs w:val="22"/>
        </w:rPr>
        <w:t xml:space="preserve">1.4. ПЕРЕЧЕНЬ СПРАВОЧНЫХ МАТЕРИАЛОВ, СРЕДСТВ СВЯЗИ И ЭЛЕКТРОННО-ВЫЧИСЛИТЕЛЬНОЙ ТЕХНИКИ, РАЗРЕШЁННЫХ К ИСПОЛЬЗОВАНИЮ ВО ВРЕМЯ ПРОВЕДЕНИЯ ВСЕРОССИЙСКОЙ ОЛИМПИАДЫ ШКОЛЬНИКОВ ПО ПРАВУ </w:t>
      </w:r>
    </w:p>
    <w:p w:rsidR="00914F06" w:rsidRPr="00C147FF" w:rsidRDefault="007231CB" w:rsidP="007231CB">
      <w:pPr>
        <w:ind w:firstLine="708"/>
        <w:jc w:val="center"/>
        <w:rPr>
          <w:b/>
          <w:sz w:val="22"/>
          <w:szCs w:val="22"/>
        </w:rPr>
      </w:pPr>
      <w:r w:rsidRPr="00C147FF">
        <w:rPr>
          <w:b/>
          <w:sz w:val="22"/>
          <w:szCs w:val="22"/>
        </w:rPr>
        <w:t xml:space="preserve"> </w:t>
      </w:r>
    </w:p>
    <w:p w:rsidR="007231CB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</w:r>
      <w:r w:rsidR="007231CB" w:rsidRPr="00C147FF">
        <w:rPr>
          <w:sz w:val="22"/>
          <w:szCs w:val="22"/>
        </w:rPr>
        <w:t xml:space="preserve">1.4.1. Участник может взять с собой в аудиторию письменные принадлежности, негазированную воду, необходимые медикаменты. </w:t>
      </w:r>
    </w:p>
    <w:p w:rsidR="00B443C7" w:rsidRPr="00C147FF" w:rsidRDefault="00367050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</w:r>
      <w:r w:rsidR="007231CB" w:rsidRPr="00C147FF">
        <w:rPr>
          <w:sz w:val="22"/>
          <w:szCs w:val="22"/>
        </w:rPr>
        <w:t>1.4.2. Учащимся запрещается проносить в аудиторию бумагу, справочные материалы (справочники, учебники и т. п.), пейджеры, мобильные телефоны, диктофоны, плееры и любые другие технические средства.</w:t>
      </w:r>
    </w:p>
    <w:p w:rsidR="007231CB" w:rsidRPr="00C147FF" w:rsidRDefault="00367050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</w:r>
      <w:r w:rsidR="007231CB" w:rsidRPr="00C147FF">
        <w:rPr>
          <w:sz w:val="22"/>
          <w:szCs w:val="22"/>
        </w:rPr>
        <w:t xml:space="preserve">1.4.3. 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</w:t>
      </w:r>
      <w:proofErr w:type="gramStart"/>
      <w:r w:rsidR="007231CB" w:rsidRPr="00C147FF">
        <w:rPr>
          <w:sz w:val="22"/>
          <w:szCs w:val="22"/>
        </w:rPr>
        <w:t>к проведению этапа олимпиады достаточным основанием для применения жюри в отношении учащегося меры ответственности в виде снятия с оценивания</w:t>
      </w:r>
      <w:proofErr w:type="gramEnd"/>
      <w:r w:rsidR="007231CB" w:rsidRPr="00C147FF">
        <w:rPr>
          <w:sz w:val="22"/>
          <w:szCs w:val="22"/>
        </w:rPr>
        <w:t xml:space="preserve"> его работы и отстранения учащегося от выполнения заданий олимпиады.</w:t>
      </w:r>
    </w:p>
    <w:p w:rsidR="00367050" w:rsidRPr="00C147FF" w:rsidRDefault="00367050" w:rsidP="00367050">
      <w:pPr>
        <w:pStyle w:val="Default"/>
        <w:rPr>
          <w:b/>
          <w:bCs/>
          <w:sz w:val="22"/>
          <w:szCs w:val="22"/>
        </w:rPr>
      </w:pPr>
    </w:p>
    <w:p w:rsidR="00367050" w:rsidRPr="00C147FF" w:rsidRDefault="00367050" w:rsidP="00367050">
      <w:pPr>
        <w:pStyle w:val="Default"/>
        <w:jc w:val="center"/>
        <w:rPr>
          <w:b/>
          <w:bCs/>
          <w:sz w:val="22"/>
          <w:szCs w:val="22"/>
        </w:rPr>
      </w:pPr>
      <w:r w:rsidRPr="00C147FF">
        <w:rPr>
          <w:b/>
          <w:bCs/>
          <w:sz w:val="22"/>
          <w:szCs w:val="22"/>
        </w:rPr>
        <w:t>1.5. ПОДВЕДЕНИЕ ИТОГОВ ШКОЛЬНОГО ЭТАПА ВСЕРОССИЙСКОЙ ОЛИМПИАДЫ ШКОЛЬНИКОВ ПО ПРАВУ</w:t>
      </w:r>
    </w:p>
    <w:p w:rsidR="00367050" w:rsidRPr="00C147FF" w:rsidRDefault="00367050" w:rsidP="00367050">
      <w:pPr>
        <w:pStyle w:val="Default"/>
        <w:jc w:val="center"/>
        <w:rPr>
          <w:sz w:val="22"/>
          <w:szCs w:val="22"/>
        </w:rPr>
      </w:pP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1.5.1. Общий подход в определении победителей и призѐров всех этапов олимпиады определяется в </w:t>
      </w:r>
      <w:proofErr w:type="spellStart"/>
      <w:r w:rsidRPr="00C147FF">
        <w:rPr>
          <w:sz w:val="22"/>
          <w:szCs w:val="22"/>
        </w:rPr>
        <w:t>пп</w:t>
      </w:r>
      <w:proofErr w:type="spellEnd"/>
      <w:r w:rsidRPr="00C147FF">
        <w:rPr>
          <w:sz w:val="22"/>
          <w:szCs w:val="22"/>
        </w:rPr>
        <w:t xml:space="preserve">. 7, 30―31 Порядка. </w:t>
      </w:r>
    </w:p>
    <w:p w:rsidR="007231CB" w:rsidRPr="00C147FF" w:rsidRDefault="00367050" w:rsidP="00367050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1.5.2. Порядок определения победителей и призѐров школьного этапа олимпиады определяется в </w:t>
      </w:r>
      <w:proofErr w:type="spellStart"/>
      <w:r w:rsidRPr="00C147FF">
        <w:rPr>
          <w:sz w:val="22"/>
          <w:szCs w:val="22"/>
        </w:rPr>
        <w:t>пп</w:t>
      </w:r>
      <w:proofErr w:type="spellEnd"/>
      <w:r w:rsidRPr="00C147FF">
        <w:rPr>
          <w:sz w:val="22"/>
          <w:szCs w:val="22"/>
        </w:rPr>
        <w:t>. 30―31, 39 Порядка.</w:t>
      </w:r>
    </w:p>
    <w:p w:rsidR="00367050" w:rsidRPr="00C147FF" w:rsidRDefault="00367050" w:rsidP="00367050">
      <w:pPr>
        <w:jc w:val="both"/>
        <w:rPr>
          <w:sz w:val="22"/>
          <w:szCs w:val="22"/>
        </w:rPr>
      </w:pPr>
    </w:p>
    <w:p w:rsidR="00367050" w:rsidRPr="00C147FF" w:rsidRDefault="00367050" w:rsidP="00367050">
      <w:pPr>
        <w:pStyle w:val="Default"/>
        <w:jc w:val="center"/>
        <w:rPr>
          <w:b/>
          <w:bCs/>
          <w:sz w:val="22"/>
          <w:szCs w:val="22"/>
        </w:rPr>
      </w:pPr>
      <w:r w:rsidRPr="00C147FF">
        <w:rPr>
          <w:b/>
          <w:bCs/>
          <w:sz w:val="22"/>
          <w:szCs w:val="22"/>
        </w:rPr>
        <w:lastRenderedPageBreak/>
        <w:t>1.6. СОСТАВЛЕНИЕ ЗАДАНИЙ ШКОЛЬНОГО ЭТАПА ВСЕРОССИЙСКОЙ ОЛИМПИАДЫ ШКОЛЬНИКОВ ПО ПРАВУ, ИХ ПРОВЕРКА И ОЦЕНИВАНИЕ</w:t>
      </w:r>
    </w:p>
    <w:p w:rsidR="00367050" w:rsidRPr="00C147FF" w:rsidRDefault="00367050" w:rsidP="00367050">
      <w:pPr>
        <w:pStyle w:val="Default"/>
        <w:jc w:val="center"/>
        <w:rPr>
          <w:sz w:val="22"/>
          <w:szCs w:val="22"/>
        </w:rPr>
      </w:pPr>
    </w:p>
    <w:p w:rsidR="00367050" w:rsidRPr="00C147FF" w:rsidRDefault="00367050" w:rsidP="00367050">
      <w:pPr>
        <w:pStyle w:val="Default"/>
        <w:jc w:val="center"/>
        <w:rPr>
          <w:sz w:val="22"/>
          <w:szCs w:val="22"/>
        </w:rPr>
      </w:pPr>
      <w:r w:rsidRPr="00C147FF">
        <w:rPr>
          <w:b/>
          <w:bCs/>
          <w:sz w:val="22"/>
          <w:szCs w:val="22"/>
        </w:rPr>
        <w:t>1.6.1. Общие положения</w:t>
      </w: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Первый этап олимпиады по праву нацелен </w:t>
      </w:r>
      <w:proofErr w:type="gramStart"/>
      <w:r w:rsidRPr="00C147FF">
        <w:rPr>
          <w:sz w:val="22"/>
          <w:szCs w:val="22"/>
        </w:rPr>
        <w:t>на</w:t>
      </w:r>
      <w:proofErr w:type="gramEnd"/>
      <w:r w:rsidRPr="00C147FF">
        <w:rPr>
          <w:sz w:val="22"/>
          <w:szCs w:val="22"/>
        </w:rPr>
        <w:t xml:space="preserve">: </w:t>
      </w:r>
    </w:p>
    <w:p w:rsidR="00367050" w:rsidRPr="00C147FF" w:rsidRDefault="00367050" w:rsidP="0036705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стимулирование интереса обучающихся к изучению правовых дисциплин, роли человека в процессе развития права, мотивам его деятельности; </w:t>
      </w:r>
    </w:p>
    <w:p w:rsidR="00367050" w:rsidRPr="00C147FF" w:rsidRDefault="00367050" w:rsidP="0036705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выявление степени владения культурой мышления, способности к восприятию, обобщению и анализу информации, постановке цели и выбору путей еѐ достижения; </w:t>
      </w:r>
    </w:p>
    <w:p w:rsidR="00367050" w:rsidRPr="00C147FF" w:rsidRDefault="00367050" w:rsidP="0036705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выявление мотивированных обучающихся, проявляющих особые способности к предмету, обладающих наиболее высоким уровнем знаний и умений, стремящихся к активному участию в жизни общества; </w:t>
      </w:r>
    </w:p>
    <w:p w:rsidR="00367050" w:rsidRPr="00C147FF" w:rsidRDefault="00367050" w:rsidP="0036705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выявление обучающихся, стремящихся регулярно улучшать свои показатели по предмету олимпиады, осознающих для себя перспективы изучения права и желающих развивать себя в дальнейшем в данной сфере деятельности. </w:t>
      </w: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1. Содержание заданий олимпиады по праву определяется: </w:t>
      </w: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- Федеральным компонентом Государственного стандарта основного общего и среднего (полного) общего образования по праву (приказ Минобразования России от 5 марта 2004 г. № 1089 с дальнейшими изменениями); </w:t>
      </w: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proofErr w:type="gramStart"/>
      <w:r w:rsidRPr="00C147FF">
        <w:rPr>
          <w:sz w:val="22"/>
          <w:szCs w:val="22"/>
        </w:rPr>
        <w:t xml:space="preserve">- Федеральным государственным образовательным стандартом основного общего образования (Приказ Министерства образования и науки Российской Федерации  от 17.12.2010 г. № 1897), который внедрѐн в основные образовательные организации Российской Федерации, и Федеральным государственным образовательным стандартом среднего (полного) общего образования (Приказ Министерства образования и науки Российской Федерации от 07.06.2012 г. № 24480), который внедряется в образовательные организации Российской Федерации. </w:t>
      </w:r>
      <w:proofErr w:type="gramEnd"/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2. Олимпиада по праву является предметной и проводится «по заданиям, основанным на содержании образовательных программ основного общего и среднего общего образования углублѐнного уровня и соответствующей направленности (профиля)» (</w:t>
      </w:r>
      <w:proofErr w:type="spellStart"/>
      <w:r w:rsidRPr="00C147FF">
        <w:rPr>
          <w:sz w:val="22"/>
          <w:szCs w:val="22"/>
        </w:rPr>
        <w:t>пп</w:t>
      </w:r>
      <w:proofErr w:type="spellEnd"/>
      <w:r w:rsidRPr="00C147FF">
        <w:rPr>
          <w:sz w:val="22"/>
          <w:szCs w:val="22"/>
        </w:rPr>
        <w:t xml:space="preserve">. 35, 44 Порядка), в частности: </w:t>
      </w: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proofErr w:type="gramStart"/>
      <w:r w:rsidRPr="00C147FF">
        <w:rPr>
          <w:sz w:val="22"/>
          <w:szCs w:val="22"/>
        </w:rPr>
        <w:t xml:space="preserve">-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образованию, протокол заседания от 8 апреля 2015 г. № 1/15), п. 2.2.2.6 (http://fgosreestr.ru/); </w:t>
      </w:r>
      <w:proofErr w:type="gramEnd"/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- Примерной основной образовательной программы среднего общего образования (</w:t>
      </w:r>
      <w:proofErr w:type="gramStart"/>
      <w:r w:rsidRPr="00C147FF">
        <w:rPr>
          <w:sz w:val="22"/>
          <w:szCs w:val="22"/>
        </w:rPr>
        <w:t>одобрена</w:t>
      </w:r>
      <w:proofErr w:type="gramEnd"/>
      <w:r w:rsidRPr="00C147FF">
        <w:rPr>
          <w:sz w:val="22"/>
          <w:szCs w:val="22"/>
        </w:rPr>
        <w:t xml:space="preserve"> решением Федерального учебно-методического объединения по общему образованию, протокол заседания от 28 июня 2016 г. № 2/16-з), п. II.2 (http://fgosreestr.ru/). </w:t>
      </w: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3. С учѐтом особенностей требований к олимпиадным заданиям, которые в своей совокупности отличаются от традиционных форм контроля, текущей и итоговой аттестации учащихся, в них должны найти отражение: </w:t>
      </w: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- нормативные требования к уровню подготовленности учащихся по предмету; </w:t>
      </w: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- творческий характер соревнований; </w:t>
      </w:r>
    </w:p>
    <w:p w:rsidR="00367050" w:rsidRPr="00C147FF" w:rsidRDefault="00367050" w:rsidP="0036705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- общая культура участников, их эрудированность. </w:t>
      </w:r>
    </w:p>
    <w:p w:rsidR="00BB01A0" w:rsidRPr="00C147FF" w:rsidRDefault="00BB01A0" w:rsidP="00367050">
      <w:pPr>
        <w:pStyle w:val="Default"/>
        <w:jc w:val="both"/>
        <w:rPr>
          <w:sz w:val="22"/>
          <w:szCs w:val="22"/>
        </w:rPr>
      </w:pPr>
    </w:p>
    <w:p w:rsidR="00BB01A0" w:rsidRPr="00C147FF" w:rsidRDefault="00BB01A0" w:rsidP="00BB01A0">
      <w:pPr>
        <w:pStyle w:val="Default"/>
        <w:jc w:val="center"/>
        <w:rPr>
          <w:b/>
          <w:bCs/>
          <w:sz w:val="22"/>
          <w:szCs w:val="22"/>
        </w:rPr>
      </w:pPr>
      <w:r w:rsidRPr="00C147FF">
        <w:rPr>
          <w:b/>
          <w:bCs/>
          <w:sz w:val="22"/>
          <w:szCs w:val="22"/>
        </w:rPr>
        <w:t>1.6.2. Принципы формирования олимпиадных заданий</w:t>
      </w:r>
    </w:p>
    <w:p w:rsidR="00BB01A0" w:rsidRPr="00C147FF" w:rsidRDefault="00BB01A0" w:rsidP="00BB01A0">
      <w:pPr>
        <w:pStyle w:val="Default"/>
        <w:jc w:val="center"/>
        <w:rPr>
          <w:sz w:val="22"/>
          <w:szCs w:val="22"/>
        </w:rPr>
      </w:pP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Предлагаются следующие принципы формирования олимпиадных заданий на школьном уровне: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1. Учѐт возрастных особенностей учащихся в определении сложности заданий с еѐ нарастанием по мере увеличения возраста соревнующихся.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2. Рост объѐма времени в сочетании с ростом числа заданий, исходя из возраста учащихся и этапов олимпиады.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Конкретные число заданий и время на их выполнение на школьном этапе олимпиады определяет муниципальная или региональная предметно-методическая комиссия в зависимости от сложившейся традиции проведения олимпиад, организационных возможностей и санитарных норм с учѐтом рекомендаций Центральной предметно-методической комиссии.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Количество олимпиадных заданий в каждом комплекте (на каждую параллель учащихся – один комплект, комплекты 9 и 11 класса рекомендуется составлять из уникальных заданий; комплект 10 класса может включать частично задания для 9, а частично для 11 классов) зависит от сложности </w:t>
      </w:r>
      <w:r w:rsidRPr="00C147FF">
        <w:rPr>
          <w:sz w:val="22"/>
          <w:szCs w:val="22"/>
        </w:rPr>
        <w:lastRenderedPageBreak/>
        <w:t xml:space="preserve">отдельных заданий, трудоѐмкости их выполнения. Комплекты заданий для </w:t>
      </w:r>
      <w:proofErr w:type="gramStart"/>
      <w:r w:rsidRPr="00C147FF">
        <w:rPr>
          <w:sz w:val="22"/>
          <w:szCs w:val="22"/>
        </w:rPr>
        <w:t>более младших</w:t>
      </w:r>
      <w:proofErr w:type="gramEnd"/>
      <w:r w:rsidRPr="00C147FF">
        <w:rPr>
          <w:sz w:val="22"/>
          <w:szCs w:val="22"/>
        </w:rPr>
        <w:t xml:space="preserve"> классов могут быть составлены на основе комплекта для 9 класса.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Рекомендуемое время, которое должно отводиться на выполнение учащимися заданий школьного этапа олимпиады, составляет: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- для учащихся 9 и более младших классов – 1 астрономический час;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- для учащихся 10―11 классов – 1,5 астрономических часа.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3. Задания олимпиады должны быть различной сложности для того, чтобы, с одной стороны, предоставить практически каждому еѐ участнику возможность выполнить наиболее простые из них, с другой стороны, достичь одной из основных целей олимпиады – определения наиболее способных участников. </w:t>
      </w:r>
      <w:proofErr w:type="gramStart"/>
      <w:r w:rsidRPr="00C147FF">
        <w:rPr>
          <w:sz w:val="22"/>
          <w:szCs w:val="22"/>
        </w:rPr>
        <w:t xml:space="preserve">Желательно, чтобы с первой частью заданий успешно справлялись не менее 70 % участников, со второй – около 50 %, с третьей ― 20―30%, а с последними – лучшие из участников олимпиады (деление является условным, и задания по категориям распределяются в зависимости от общего количества заданий и с учѐтом возрастной категории обучающихся). </w:t>
      </w:r>
      <w:proofErr w:type="gramEnd"/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4. Включение в задания задач, имеющих привлекательные, запоминающиеся формулировки.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5. Корректность, </w:t>
      </w:r>
      <w:proofErr w:type="gramStart"/>
      <w:r w:rsidRPr="00C147FF">
        <w:rPr>
          <w:sz w:val="22"/>
          <w:szCs w:val="22"/>
        </w:rPr>
        <w:t>ч</w:t>
      </w:r>
      <w:proofErr w:type="gramEnd"/>
      <w:r w:rsidRPr="00C147FF">
        <w:rPr>
          <w:sz w:val="22"/>
          <w:szCs w:val="22"/>
        </w:rPr>
        <w:t xml:space="preserve">ѐткость и понятность для участников формулировок задач. Недопущение неоднозначности трактовки условий задач.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6. Отражение в заданиях различных содержательных линий курса и степени глубины их рассмотрения </w:t>
      </w:r>
      <w:proofErr w:type="gramStart"/>
      <w:r w:rsidRPr="00C147FF">
        <w:rPr>
          <w:sz w:val="22"/>
          <w:szCs w:val="22"/>
        </w:rPr>
        <w:t>на уроках ко времени проведения этапа олимпиады с возможным в условиях соревнований обращением к максимально большому количеству</w:t>
      </w:r>
      <w:proofErr w:type="gramEnd"/>
      <w:r w:rsidRPr="00C147FF">
        <w:rPr>
          <w:sz w:val="22"/>
          <w:szCs w:val="22"/>
        </w:rPr>
        <w:t xml:space="preserve"> этих содержательных линий.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7.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8. Сочетание заданий с кратким ответом (тесты) и развѐрнутого текста (решение правовых задач).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9. Представление заданий через различные источники информации (отрывок из документа, диаграммы и таблицы, иллюстративный ряд и др.).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10. Опора на </w:t>
      </w:r>
      <w:proofErr w:type="spellStart"/>
      <w:r w:rsidRPr="00C147FF">
        <w:rPr>
          <w:sz w:val="22"/>
          <w:szCs w:val="22"/>
        </w:rPr>
        <w:t>межпредметные</w:t>
      </w:r>
      <w:proofErr w:type="spellEnd"/>
      <w:r w:rsidRPr="00C147FF">
        <w:rPr>
          <w:sz w:val="22"/>
          <w:szCs w:val="22"/>
        </w:rPr>
        <w:t xml:space="preserve"> связи в части заданий.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>Для того чтобы участники могли успешно выполнять все представленные задания, им может потребоваться информация о рассматриваемой проблеме или законах, а также другая базовая информация, которая поможет им в их работе. Информацию участники могут получить, прочитав текст или другой печатный материал, посмотрев видеоматериал, и/или другим путѐ</w:t>
      </w:r>
      <w:proofErr w:type="gramStart"/>
      <w:r w:rsidRPr="00C147FF">
        <w:rPr>
          <w:sz w:val="22"/>
          <w:szCs w:val="22"/>
        </w:rPr>
        <w:t>м</w:t>
      </w:r>
      <w:proofErr w:type="gramEnd"/>
      <w:r w:rsidRPr="00C147FF">
        <w:rPr>
          <w:sz w:val="22"/>
          <w:szCs w:val="22"/>
        </w:rPr>
        <w:t xml:space="preserve">. Важно представлять информацию в максимально удобном для применения виде (будут полезны схемы, таблицы, памятки, советы и т. п.). При этом при составлении заданий можно предоставлять избыточную информацию для определения способности участников выявлять главную мысль в предоставленном материале и проводить самостоятельный анализ полученной информации.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Возможен следующий алгоритм подготовки заданий олимпиады для каждой параллели участников школьного этапа.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В основе работы – определение целей проведения этапа на основе общего </w:t>
      </w:r>
      <w:proofErr w:type="spellStart"/>
      <w:r w:rsidRPr="00C147FF">
        <w:rPr>
          <w:sz w:val="22"/>
          <w:szCs w:val="22"/>
        </w:rPr>
        <w:t>целеполагания</w:t>
      </w:r>
      <w:proofErr w:type="spellEnd"/>
      <w:r w:rsidRPr="00C147FF">
        <w:rPr>
          <w:sz w:val="22"/>
          <w:szCs w:val="22"/>
        </w:rPr>
        <w:t xml:space="preserve"> всероссийской олимпиады школьников: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1) определение того, какие содержательные линии, в </w:t>
      </w:r>
      <w:proofErr w:type="gramStart"/>
      <w:r w:rsidRPr="00C147FF">
        <w:rPr>
          <w:sz w:val="22"/>
          <w:szCs w:val="22"/>
        </w:rPr>
        <w:t>какой</w:t>
      </w:r>
      <w:proofErr w:type="gramEnd"/>
      <w:r w:rsidRPr="00C147FF">
        <w:rPr>
          <w:sz w:val="22"/>
          <w:szCs w:val="22"/>
        </w:rPr>
        <w:t xml:space="preserve"> степени и на основе </w:t>
      </w:r>
      <w:proofErr w:type="gramStart"/>
      <w:r w:rsidRPr="00C147FF">
        <w:rPr>
          <w:sz w:val="22"/>
          <w:szCs w:val="22"/>
        </w:rPr>
        <w:t>какого</w:t>
      </w:r>
      <w:proofErr w:type="gramEnd"/>
      <w:r w:rsidRPr="00C147FF">
        <w:rPr>
          <w:sz w:val="22"/>
          <w:szCs w:val="22"/>
        </w:rPr>
        <w:t xml:space="preserve"> учебно-методического комплекса изучены школьниками данной параллели к началу школьного этапа олимпиады;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2) вычленение дидактических единиц, вынесение которых в олимпиадные задания наиболее целесообразно;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3) выделение типов заданий, доступных для выполнения учащимися данной параллели, позволяющих в наибольшей степени выявить уровень их подготовленности, творческие задатки; </w:t>
      </w: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4) определение ориентировочного времени выполнения каждого из предлагаемых заданий для вывода о возможном наборе комплекта для параллели. </w:t>
      </w:r>
    </w:p>
    <w:p w:rsidR="00367050" w:rsidRPr="00C147FF" w:rsidRDefault="00BB01A0" w:rsidP="00BB01A0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При составлении олимпиадных заданий необходимо ориентироваться на профильные программы соответствующих учебных дисциплин (право, история, обществознание) для определения среднего уровня познаний школьников в соответствующих дисциплинах на момент написания олимпиады. При составлении заданий школьного и муниципального уровня необходимо помнить не только о </w:t>
      </w:r>
      <w:proofErr w:type="spellStart"/>
      <w:r w:rsidRPr="00C147FF">
        <w:rPr>
          <w:sz w:val="22"/>
          <w:szCs w:val="22"/>
        </w:rPr>
        <w:t>знаниевых</w:t>
      </w:r>
      <w:proofErr w:type="spellEnd"/>
      <w:r w:rsidRPr="00C147FF">
        <w:rPr>
          <w:sz w:val="22"/>
          <w:szCs w:val="22"/>
        </w:rPr>
        <w:t xml:space="preserve"> результатах, но и о </w:t>
      </w:r>
      <w:proofErr w:type="spellStart"/>
      <w:r w:rsidRPr="00C147FF">
        <w:rPr>
          <w:sz w:val="22"/>
          <w:szCs w:val="22"/>
        </w:rPr>
        <w:t>сформированности</w:t>
      </w:r>
      <w:proofErr w:type="spellEnd"/>
      <w:r w:rsidRPr="00C147FF">
        <w:rPr>
          <w:sz w:val="22"/>
          <w:szCs w:val="22"/>
        </w:rPr>
        <w:t xml:space="preserve"> познавательных универсальных учебных действий. Ниже представлена таблица, в которой в первом столбце приведены требования примерных основных образовательных программ основного и среднего общего образования, а во втором – задания, проверяющие соответствующие УУД и планируемые результаты.</w:t>
      </w:r>
    </w:p>
    <w:p w:rsidR="00276D98" w:rsidRPr="00C147FF" w:rsidRDefault="00276D98" w:rsidP="00BB01A0">
      <w:pPr>
        <w:pStyle w:val="Default"/>
        <w:jc w:val="both"/>
        <w:rPr>
          <w:sz w:val="22"/>
          <w:szCs w:val="22"/>
        </w:rPr>
      </w:pPr>
    </w:p>
    <w:p w:rsidR="00276D98" w:rsidRPr="00C147FF" w:rsidRDefault="00276D98" w:rsidP="00BB01A0">
      <w:pPr>
        <w:pStyle w:val="Default"/>
        <w:jc w:val="both"/>
        <w:rPr>
          <w:sz w:val="22"/>
          <w:szCs w:val="22"/>
        </w:rPr>
      </w:pPr>
    </w:p>
    <w:p w:rsidR="00BB01A0" w:rsidRPr="00C147FF" w:rsidRDefault="00BB01A0" w:rsidP="00BB01A0">
      <w:pPr>
        <w:pStyle w:val="Default"/>
        <w:jc w:val="both"/>
        <w:rPr>
          <w:sz w:val="22"/>
          <w:szCs w:val="22"/>
        </w:rPr>
      </w:pP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BB01A0" w:rsidRPr="00C147FF" w:rsidTr="00BB01A0">
        <w:tc>
          <w:tcPr>
            <w:tcW w:w="4785" w:type="dxa"/>
          </w:tcPr>
          <w:p w:rsidR="00BB01A0" w:rsidRPr="00C147FF" w:rsidRDefault="00BB01A0" w:rsidP="00BB01A0">
            <w:pPr>
              <w:pStyle w:val="Default"/>
              <w:jc w:val="center"/>
              <w:rPr>
                <w:sz w:val="22"/>
                <w:szCs w:val="22"/>
              </w:rPr>
            </w:pPr>
            <w:r w:rsidRPr="00C147FF">
              <w:rPr>
                <w:b/>
                <w:bCs/>
                <w:sz w:val="22"/>
                <w:szCs w:val="22"/>
              </w:rPr>
              <w:lastRenderedPageBreak/>
              <w:t>Требования УУД</w:t>
            </w:r>
          </w:p>
          <w:p w:rsidR="00BB01A0" w:rsidRPr="00C147FF" w:rsidRDefault="00BB01A0" w:rsidP="00BB01A0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BB01A0" w:rsidRPr="00C147FF" w:rsidRDefault="0079293F" w:rsidP="0079293F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147FF">
              <w:rPr>
                <w:b/>
                <w:sz w:val="22"/>
                <w:szCs w:val="22"/>
              </w:rPr>
              <w:t>Задания</w:t>
            </w:r>
          </w:p>
        </w:tc>
      </w:tr>
      <w:tr w:rsidR="00BB01A0" w:rsidRPr="00C147FF" w:rsidTr="00BB01A0">
        <w:tc>
          <w:tcPr>
            <w:tcW w:w="4785" w:type="dxa"/>
          </w:tcPr>
          <w:p w:rsidR="00BB01A0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C147FF">
              <w:rPr>
                <w:sz w:val="22"/>
                <w:szCs w:val="22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</w:t>
            </w:r>
            <w:proofErr w:type="gramEnd"/>
          </w:p>
        </w:tc>
        <w:tc>
          <w:tcPr>
            <w:tcW w:w="4786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Укажите юридический термин </w:t>
            </w:r>
          </w:p>
          <w:p w:rsidR="00BB01A0" w:rsidRPr="00C147FF" w:rsidRDefault="00BB01A0" w:rsidP="00BB01A0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B01A0" w:rsidRPr="00C147FF" w:rsidTr="00BB01A0">
        <w:tc>
          <w:tcPr>
            <w:tcW w:w="4785" w:type="dxa"/>
          </w:tcPr>
          <w:p w:rsidR="00BB01A0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 </w:t>
            </w:r>
          </w:p>
        </w:tc>
        <w:tc>
          <w:tcPr>
            <w:tcW w:w="4786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Работа с таблицами, графиками и диаграммами по анализу приведѐнных данных </w:t>
            </w:r>
          </w:p>
          <w:p w:rsidR="00BB01A0" w:rsidRPr="00C147FF" w:rsidRDefault="00BB01A0" w:rsidP="00BB01A0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B01A0" w:rsidRPr="00C147FF" w:rsidTr="00BB01A0">
        <w:tc>
          <w:tcPr>
            <w:tcW w:w="4785" w:type="dxa"/>
          </w:tcPr>
          <w:p w:rsidR="00BB01A0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Умение объединять предметы и явления в группы по определѐнным признакам, сравнивать, классифицировать и обобщать факты и явления </w:t>
            </w:r>
          </w:p>
        </w:tc>
        <w:tc>
          <w:tcPr>
            <w:tcW w:w="4786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Заполните пропуски в схеме. </w:t>
            </w:r>
          </w:p>
          <w:p w:rsidR="00BB01A0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Установите соответствие </w:t>
            </w:r>
          </w:p>
        </w:tc>
      </w:tr>
      <w:tr w:rsidR="00BB01A0" w:rsidRPr="00C147FF" w:rsidTr="00BB01A0">
        <w:tc>
          <w:tcPr>
            <w:tcW w:w="4785" w:type="dxa"/>
          </w:tcPr>
          <w:p w:rsidR="00BB01A0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Умение выделять явление из общего ряда других явлений </w:t>
            </w:r>
          </w:p>
        </w:tc>
        <w:tc>
          <w:tcPr>
            <w:tcW w:w="4786" w:type="dxa"/>
          </w:tcPr>
          <w:p w:rsidR="00BB01A0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Выбрать верный вариант ответа, выбрать верный термин </w:t>
            </w:r>
          </w:p>
        </w:tc>
      </w:tr>
      <w:tr w:rsidR="0079293F" w:rsidRPr="00C147FF" w:rsidTr="00BB01A0">
        <w:tc>
          <w:tcPr>
            <w:tcW w:w="4785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Развитие мотивации к овладению культурой активного использования словарей и других поисковых систем. Обучающийся сможет: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определять необходимые ключевые поисковые слова и запросы;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осуществлять взаимодействие с электронными поисковыми системами, словарями; </w:t>
            </w:r>
          </w:p>
        </w:tc>
        <w:tc>
          <w:tcPr>
            <w:tcW w:w="4786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Раскройте содержание понятия или замените фрагмент текста понятием.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Решите правовой кроссворд. </w:t>
            </w:r>
          </w:p>
        </w:tc>
      </w:tr>
      <w:tr w:rsidR="0079293F" w:rsidRPr="00C147FF" w:rsidTr="00BB01A0">
        <w:tc>
          <w:tcPr>
            <w:tcW w:w="4785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находить в тексте требуемую информацию (в соответствии с целями своей деятельности);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―ориентироваться в содержании текста, понимать целостный смысл текста, структурировать текст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Заполните пропуски в тексте.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>Проанализируйте историко-правовой документ</w:t>
            </w:r>
          </w:p>
        </w:tc>
      </w:tr>
      <w:tr w:rsidR="0079293F" w:rsidRPr="00C147FF" w:rsidTr="00BB01A0">
        <w:tc>
          <w:tcPr>
            <w:tcW w:w="4785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Способности: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анализировать реальные правовые ситуации, выбирать адекватные способы деятельности и модели поведения в рамках реализуемых ролей; </w:t>
            </w:r>
          </w:p>
        </w:tc>
        <w:tc>
          <w:tcPr>
            <w:tcW w:w="4786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Познавательные задачи: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―анализ правовой ситуации, не имеющей однозначного решения и требующей аналитического подбора;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―рассмотрение исторического примера через призму правового анализа.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Задания по работе с </w:t>
            </w:r>
            <w:proofErr w:type="gramStart"/>
            <w:r w:rsidRPr="00C147FF">
              <w:rPr>
                <w:sz w:val="22"/>
                <w:szCs w:val="22"/>
              </w:rPr>
              <w:t>изобразительным</w:t>
            </w:r>
            <w:proofErr w:type="gramEnd"/>
            <w:r w:rsidRPr="00C147FF">
              <w:rPr>
                <w:sz w:val="22"/>
                <w:szCs w:val="22"/>
              </w:rPr>
              <w:t xml:space="preserve"> рядом;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опознание элементов изобразительного ряда, их группировка, соотнесение с правовыми понятиями, теориями, социальными явлениями. </w:t>
            </w:r>
          </w:p>
        </w:tc>
      </w:tr>
      <w:tr w:rsidR="0079293F" w:rsidRPr="00C147FF" w:rsidTr="00BB01A0">
        <w:tc>
          <w:tcPr>
            <w:tcW w:w="4785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строить рассуждение от общих закономерностей к частным явлениям и от частных явлений к общим закономерностям;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исследовать несложные практические ситуации, связанные с защитой прав и интересов детей, оставшихся без попечения </w:t>
            </w:r>
            <w:r w:rsidRPr="00C147FF">
              <w:rPr>
                <w:sz w:val="22"/>
                <w:szCs w:val="22"/>
              </w:rPr>
              <w:lastRenderedPageBreak/>
              <w:t xml:space="preserve">родителей.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>Расчленение информации на составные части</w:t>
            </w:r>
          </w:p>
        </w:tc>
        <w:tc>
          <w:tcPr>
            <w:tcW w:w="4786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lastRenderedPageBreak/>
              <w:t xml:space="preserve">Правовые задачи: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анализ предоставленного отрывка из судебного решения российского или зарубежного суда, распределение предполагаемых аргументов сторон, формулирование возможных аргументов сторон по делу </w:t>
            </w:r>
          </w:p>
        </w:tc>
      </w:tr>
      <w:tr w:rsidR="0079293F" w:rsidRPr="00C147FF" w:rsidTr="00BB01A0">
        <w:tc>
          <w:tcPr>
            <w:tcW w:w="4785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lastRenderedPageBreak/>
              <w:t xml:space="preserve">Развитие мотивации к овладению культурой 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активного использования словарей и других поисковых систем. Обучающийся сможет: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определять необходимые ключевые поисковые слова и запросы;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― осуществлять взаимодействие с электронными поисковыми системами, словарями </w:t>
            </w:r>
          </w:p>
        </w:tc>
        <w:tc>
          <w:tcPr>
            <w:tcW w:w="4786" w:type="dxa"/>
          </w:tcPr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  <w:r w:rsidRPr="00C147FF">
              <w:rPr>
                <w:sz w:val="22"/>
                <w:szCs w:val="22"/>
              </w:rPr>
              <w:t xml:space="preserve">Работа с аббревиатурами, понятиями </w:t>
            </w:r>
          </w:p>
          <w:p w:rsidR="0079293F" w:rsidRPr="00C147FF" w:rsidRDefault="0079293F" w:rsidP="0079293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367050" w:rsidRPr="00C147FF" w:rsidRDefault="00367050" w:rsidP="00BB01A0">
      <w:pPr>
        <w:pStyle w:val="Default"/>
        <w:jc w:val="both"/>
        <w:rPr>
          <w:sz w:val="22"/>
          <w:szCs w:val="22"/>
        </w:rPr>
      </w:pPr>
    </w:p>
    <w:p w:rsidR="0079293F" w:rsidRPr="00C147FF" w:rsidRDefault="0079293F" w:rsidP="0079293F">
      <w:pPr>
        <w:pStyle w:val="Default"/>
        <w:rPr>
          <w:b/>
          <w:bCs/>
          <w:sz w:val="22"/>
          <w:szCs w:val="22"/>
        </w:rPr>
      </w:pPr>
    </w:p>
    <w:p w:rsidR="0079293F" w:rsidRPr="00C147FF" w:rsidRDefault="0079293F" w:rsidP="0079293F">
      <w:pPr>
        <w:pStyle w:val="Default"/>
        <w:jc w:val="center"/>
        <w:rPr>
          <w:b/>
          <w:bCs/>
          <w:sz w:val="22"/>
          <w:szCs w:val="22"/>
        </w:rPr>
      </w:pPr>
      <w:r w:rsidRPr="00C147FF">
        <w:rPr>
          <w:b/>
          <w:bCs/>
          <w:sz w:val="22"/>
          <w:szCs w:val="22"/>
        </w:rPr>
        <w:t>1.6.3. Типы и образцы олимпиадных заданий</w:t>
      </w:r>
    </w:p>
    <w:p w:rsidR="0079293F" w:rsidRPr="00C147FF" w:rsidRDefault="0079293F" w:rsidP="0079293F">
      <w:pPr>
        <w:pStyle w:val="Default"/>
        <w:jc w:val="center"/>
        <w:rPr>
          <w:sz w:val="22"/>
          <w:szCs w:val="22"/>
        </w:rPr>
      </w:pP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Наиболее распространѐнными типами заданий (примеры для каждого типа задания даны в соответствующих изданиях, о которых сказано ниже) являются следующие: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1. </w:t>
      </w:r>
      <w:r w:rsidRPr="00C147FF">
        <w:rPr>
          <w:i/>
          <w:iCs/>
          <w:sz w:val="22"/>
          <w:szCs w:val="22"/>
        </w:rPr>
        <w:t xml:space="preserve">Выберите один правильный из предложенных вариантов ответа (каждый верный ответ – 1 балл).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Право собственности – это право: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А. вещное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Б. обязательственное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В. исключительное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Г. относительное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2. </w:t>
      </w:r>
      <w:r w:rsidRPr="00C147FF">
        <w:rPr>
          <w:i/>
          <w:iCs/>
          <w:sz w:val="22"/>
          <w:szCs w:val="22"/>
        </w:rPr>
        <w:t xml:space="preserve">Установите соответствие.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А. наследник 1-й очереди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Б. наследник 2-й очереди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В. наследник 3-й очереди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1. сын наследодателя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2. сестра наследодателя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3. дядя наследодателя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А ―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proofErr w:type="gramStart"/>
      <w:r w:rsidRPr="00C147FF">
        <w:rPr>
          <w:sz w:val="22"/>
          <w:szCs w:val="22"/>
        </w:rPr>
        <w:t>Б</w:t>
      </w:r>
      <w:proofErr w:type="gramEnd"/>
      <w:r w:rsidRPr="00C147FF">
        <w:rPr>
          <w:sz w:val="22"/>
          <w:szCs w:val="22"/>
        </w:rPr>
        <w:t xml:space="preserve"> ―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В ―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Правильное выполнение заданий типа 3 оценивается 2 баллами. </w:t>
      </w:r>
      <w:proofErr w:type="gramStart"/>
      <w:r w:rsidRPr="00C147FF">
        <w:rPr>
          <w:sz w:val="22"/>
          <w:szCs w:val="22"/>
        </w:rPr>
        <w:t xml:space="preserve">Ответы на эти задания оцениваются следующим образом: полное правильное выполнение задания – 2 балла;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неверное выполнение задания (при указании двух или более ошибочных цифр) – 0 баллов. </w:t>
      </w:r>
      <w:proofErr w:type="gramEnd"/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3. </w:t>
      </w:r>
      <w:r w:rsidRPr="00C147FF">
        <w:rPr>
          <w:i/>
          <w:iCs/>
          <w:sz w:val="22"/>
          <w:szCs w:val="22"/>
        </w:rPr>
        <w:t xml:space="preserve">Задания по работе с правовыми понятиями.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3.1. </w:t>
      </w:r>
      <w:proofErr w:type="gramStart"/>
      <w:r w:rsidRPr="00C147FF">
        <w:rPr>
          <w:sz w:val="22"/>
          <w:szCs w:val="22"/>
        </w:rPr>
        <w:t xml:space="preserve">Правильность написания правовых терминов (раскройте содержание понятий (например, аллонж) или перечислите признаки или гарантии (например, местного самоуправления). </w:t>
      </w:r>
      <w:proofErr w:type="gramEnd"/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3.2. Замена выделенного в тексте фрагмента правовым термином.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4. </w:t>
      </w:r>
      <w:r w:rsidRPr="00C147FF">
        <w:rPr>
          <w:i/>
          <w:iCs/>
          <w:sz w:val="22"/>
          <w:szCs w:val="22"/>
        </w:rPr>
        <w:t xml:space="preserve">Работа с правовыми текстами.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4.1. Заполнение пропущенных слов и словосочетаний в текстах нормативн</w:t>
      </w:r>
      <w:proofErr w:type="gramStart"/>
      <w:r w:rsidRPr="00C147FF">
        <w:rPr>
          <w:sz w:val="22"/>
          <w:szCs w:val="22"/>
        </w:rPr>
        <w:t>о-</w:t>
      </w:r>
      <w:proofErr w:type="gramEnd"/>
      <w:r w:rsidRPr="00C147FF">
        <w:rPr>
          <w:sz w:val="22"/>
          <w:szCs w:val="22"/>
        </w:rPr>
        <w:t xml:space="preserve"> правовых актов (например, «Конституция Российской Федерации и ____________ имеют _________ на всей территории Российской Федерации»).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4.2. Задания к тексту по его анализу, поиску примеров, характеризующих основные теоретические положения, содержащиеся в тексте.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4.3. Поиск и исправление ошибок в тексте.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5. </w:t>
      </w:r>
      <w:r w:rsidRPr="00C147FF">
        <w:rPr>
          <w:i/>
          <w:iCs/>
          <w:sz w:val="22"/>
          <w:szCs w:val="22"/>
        </w:rPr>
        <w:t xml:space="preserve">Правовые задачи (например: правовая ситуация… необходимо ответить кратко или с обоснованием ответа).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5.1. Какое решение вынесет суд?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5.2. Правомерны ли действия (требования) Х.? Кто прав в этой ситуации?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lastRenderedPageBreak/>
        <w:t xml:space="preserve">5.3. Какой из законов подлежит применению? К какому нормативному акту нужно обратиться для решения спора?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5.4. Будет ли Х. привлечѐ</w:t>
      </w:r>
      <w:proofErr w:type="gramStart"/>
      <w:r w:rsidRPr="00C147FF">
        <w:rPr>
          <w:sz w:val="22"/>
          <w:szCs w:val="22"/>
        </w:rPr>
        <w:t>н</w:t>
      </w:r>
      <w:proofErr w:type="gramEnd"/>
      <w:r w:rsidRPr="00C147FF">
        <w:rPr>
          <w:sz w:val="22"/>
          <w:szCs w:val="22"/>
        </w:rPr>
        <w:t xml:space="preserve"> к ответственности? Если да, </w:t>
      </w:r>
      <w:proofErr w:type="gramStart"/>
      <w:r w:rsidRPr="00C147FF">
        <w:rPr>
          <w:sz w:val="22"/>
          <w:szCs w:val="22"/>
        </w:rPr>
        <w:t>то</w:t>
      </w:r>
      <w:proofErr w:type="gramEnd"/>
      <w:r w:rsidRPr="00C147FF">
        <w:rPr>
          <w:sz w:val="22"/>
          <w:szCs w:val="22"/>
        </w:rPr>
        <w:t xml:space="preserve"> к какому виду ответственности будет привлечѐн Х.?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5.5. Правомерен ли отказ Х. от исполнения обязательств по договору?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5.6. Возможно ли обжалование решения? </w:t>
      </w:r>
    </w:p>
    <w:p w:rsidR="00367050" w:rsidRPr="00C147FF" w:rsidRDefault="0079293F" w:rsidP="0079293F">
      <w:pPr>
        <w:jc w:val="both"/>
        <w:rPr>
          <w:sz w:val="22"/>
          <w:szCs w:val="22"/>
        </w:rPr>
      </w:pPr>
      <w:proofErr w:type="gramStart"/>
      <w:r w:rsidRPr="00C147FF">
        <w:rPr>
          <w:sz w:val="22"/>
          <w:szCs w:val="22"/>
        </w:rPr>
        <w:t>(Например:</w:t>
      </w:r>
      <w:proofErr w:type="gramEnd"/>
      <w:r w:rsidRPr="00C147FF">
        <w:rPr>
          <w:sz w:val="22"/>
          <w:szCs w:val="22"/>
        </w:rPr>
        <w:t xml:space="preserve"> Собственник </w:t>
      </w:r>
      <w:proofErr w:type="gramStart"/>
      <w:r w:rsidRPr="00C147FF">
        <w:rPr>
          <w:sz w:val="22"/>
          <w:szCs w:val="22"/>
        </w:rPr>
        <w:t>тр</w:t>
      </w:r>
      <w:proofErr w:type="gramEnd"/>
      <w:r w:rsidRPr="00C147FF">
        <w:rPr>
          <w:sz w:val="22"/>
          <w:szCs w:val="22"/>
        </w:rPr>
        <w:t xml:space="preserve">ѐхкомнатной квартиры гражданин Костромин, являясь индивидуальным предпринимателем, организовал в одной из комнат своей квартиры пошив женской одежды. Жалоб от соседей Костромина никуда не поступало, поскольку деятельность Костромина им не мешала. Однако сотрудники ДЭЗ потребовали у Костромина прекратить заниматься индивидуальной предпринимательской деятельностью на дому и арендовать для этого нежилое помещение. Кто прав в споре? </w:t>
      </w:r>
      <w:proofErr w:type="gramStart"/>
      <w:r w:rsidRPr="00C147FF">
        <w:rPr>
          <w:sz w:val="22"/>
          <w:szCs w:val="22"/>
        </w:rPr>
        <w:t>Ответ обоснуйте.)</w:t>
      </w:r>
      <w:proofErr w:type="gramEnd"/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6. </w:t>
      </w:r>
      <w:r w:rsidRPr="00C147FF">
        <w:rPr>
          <w:i/>
          <w:iCs/>
          <w:sz w:val="22"/>
          <w:szCs w:val="22"/>
        </w:rPr>
        <w:t xml:space="preserve">Расшифруйте аббревиатуры </w:t>
      </w:r>
      <w:r w:rsidRPr="00C147FF">
        <w:rPr>
          <w:sz w:val="22"/>
          <w:szCs w:val="22"/>
        </w:rPr>
        <w:t xml:space="preserve">(например, МКАС при ТПП РФ; ОБХСС; УИК РФ).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7. </w:t>
      </w:r>
      <w:r w:rsidRPr="00C147FF">
        <w:rPr>
          <w:i/>
          <w:iCs/>
          <w:sz w:val="22"/>
          <w:szCs w:val="22"/>
        </w:rPr>
        <w:t xml:space="preserve">Переведите латинские выражения </w:t>
      </w:r>
      <w:r w:rsidRPr="00C147FF">
        <w:rPr>
          <w:sz w:val="22"/>
          <w:szCs w:val="22"/>
        </w:rPr>
        <w:t xml:space="preserve">(например, </w:t>
      </w:r>
      <w:proofErr w:type="spellStart"/>
      <w:r w:rsidRPr="00C147FF">
        <w:rPr>
          <w:sz w:val="22"/>
          <w:szCs w:val="22"/>
        </w:rPr>
        <w:t>Testis</w:t>
      </w:r>
      <w:proofErr w:type="spellEnd"/>
      <w:r w:rsidRPr="00C147FF">
        <w:rPr>
          <w:sz w:val="22"/>
          <w:szCs w:val="22"/>
        </w:rPr>
        <w:t xml:space="preserve"> </w:t>
      </w:r>
      <w:proofErr w:type="spellStart"/>
      <w:r w:rsidRPr="00C147FF">
        <w:rPr>
          <w:sz w:val="22"/>
          <w:szCs w:val="22"/>
        </w:rPr>
        <w:t>unus</w:t>
      </w:r>
      <w:proofErr w:type="spellEnd"/>
      <w:r w:rsidRPr="00C147FF">
        <w:rPr>
          <w:sz w:val="22"/>
          <w:szCs w:val="22"/>
        </w:rPr>
        <w:t xml:space="preserve"> – </w:t>
      </w:r>
      <w:proofErr w:type="spellStart"/>
      <w:r w:rsidRPr="00C147FF">
        <w:rPr>
          <w:sz w:val="22"/>
          <w:szCs w:val="22"/>
        </w:rPr>
        <w:t>testis</w:t>
      </w:r>
      <w:proofErr w:type="spellEnd"/>
      <w:r w:rsidRPr="00C147FF">
        <w:rPr>
          <w:sz w:val="22"/>
          <w:szCs w:val="22"/>
        </w:rPr>
        <w:t xml:space="preserve"> </w:t>
      </w:r>
      <w:proofErr w:type="spellStart"/>
      <w:r w:rsidRPr="00C147FF">
        <w:rPr>
          <w:sz w:val="22"/>
          <w:szCs w:val="22"/>
        </w:rPr>
        <w:t>nullus</w:t>
      </w:r>
      <w:proofErr w:type="spellEnd"/>
      <w:r w:rsidRPr="00C147FF">
        <w:rPr>
          <w:sz w:val="22"/>
          <w:szCs w:val="22"/>
        </w:rPr>
        <w:t xml:space="preserve">). Раскройте содержание данного выражения с использованием юридических знаний из изученного курса. </w:t>
      </w:r>
    </w:p>
    <w:p w:rsidR="0079293F" w:rsidRPr="00C147FF" w:rsidRDefault="0079293F" w:rsidP="0079293F">
      <w:pPr>
        <w:pStyle w:val="Default"/>
        <w:jc w:val="both"/>
        <w:rPr>
          <w:i/>
          <w:iCs/>
          <w:sz w:val="22"/>
          <w:szCs w:val="22"/>
        </w:rPr>
      </w:pP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i/>
          <w:iCs/>
          <w:sz w:val="22"/>
          <w:szCs w:val="22"/>
        </w:rPr>
        <w:t xml:space="preserve">8. Задания на анализ историко-правового текста.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Прочитайте документ: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«Понеже хотя бы по прежним указам купецким людям деревень покупать было и запрещено, и тогда то запрещение было того </w:t>
      </w:r>
      <w:proofErr w:type="gramStart"/>
      <w:r w:rsidRPr="00C147FF">
        <w:rPr>
          <w:sz w:val="22"/>
          <w:szCs w:val="22"/>
        </w:rPr>
        <w:t>ради</w:t>
      </w:r>
      <w:proofErr w:type="gramEnd"/>
      <w:r w:rsidRPr="00C147FF">
        <w:rPr>
          <w:sz w:val="22"/>
          <w:szCs w:val="22"/>
        </w:rPr>
        <w:t xml:space="preserve">, что </w:t>
      </w:r>
      <w:proofErr w:type="gramStart"/>
      <w:r w:rsidRPr="00C147FF">
        <w:rPr>
          <w:sz w:val="22"/>
          <w:szCs w:val="22"/>
        </w:rPr>
        <w:t>они</w:t>
      </w:r>
      <w:proofErr w:type="gramEnd"/>
      <w:r w:rsidRPr="00C147FF">
        <w:rPr>
          <w:sz w:val="22"/>
          <w:szCs w:val="22"/>
        </w:rPr>
        <w:t xml:space="preserve">, кроме купечества, к пользе государственной других никаких заводов не имели; </w:t>
      </w:r>
      <w:proofErr w:type="gramStart"/>
      <w:r w:rsidRPr="00C147FF">
        <w:rPr>
          <w:sz w:val="22"/>
          <w:szCs w:val="22"/>
        </w:rPr>
        <w:t xml:space="preserve">а ныне по нашим указам, как всем видно, что многие купецкие люди компаниями, и </w:t>
      </w:r>
      <w:proofErr w:type="spellStart"/>
      <w:r w:rsidRPr="00C147FF">
        <w:rPr>
          <w:sz w:val="22"/>
          <w:szCs w:val="22"/>
        </w:rPr>
        <w:t>особно</w:t>
      </w:r>
      <w:proofErr w:type="spellEnd"/>
      <w:r w:rsidRPr="00C147FF">
        <w:rPr>
          <w:sz w:val="22"/>
          <w:szCs w:val="22"/>
        </w:rPr>
        <w:t xml:space="preserve"> многие возымели к приращению государственной пользы заводить вновь разные заводы, а именно: серебреные, медные, железные, игольные и прочие сим подобные, к тому ж и шѐлковые, и полотняные, и шерстяные фабрики, из которых многие уже и в действо произошли.</w:t>
      </w:r>
      <w:proofErr w:type="gramEnd"/>
      <w:r w:rsidRPr="00C147FF">
        <w:rPr>
          <w:sz w:val="22"/>
          <w:szCs w:val="22"/>
        </w:rPr>
        <w:t xml:space="preserve"> Того </w:t>
      </w:r>
      <w:proofErr w:type="gramStart"/>
      <w:r w:rsidRPr="00C147FF">
        <w:rPr>
          <w:sz w:val="22"/>
          <w:szCs w:val="22"/>
        </w:rPr>
        <w:t>ради</w:t>
      </w:r>
      <w:proofErr w:type="gramEnd"/>
      <w:r w:rsidRPr="00C147FF">
        <w:rPr>
          <w:sz w:val="22"/>
          <w:szCs w:val="22"/>
        </w:rPr>
        <w:t xml:space="preserve"> позволяется </w:t>
      </w:r>
      <w:proofErr w:type="gramStart"/>
      <w:r w:rsidRPr="00C147FF">
        <w:rPr>
          <w:sz w:val="22"/>
          <w:szCs w:val="22"/>
        </w:rPr>
        <w:t>сим</w:t>
      </w:r>
      <w:proofErr w:type="gramEnd"/>
      <w:r w:rsidRPr="00C147FF">
        <w:rPr>
          <w:sz w:val="22"/>
          <w:szCs w:val="22"/>
        </w:rPr>
        <w:t xml:space="preserve"> нашим указом, для размножения таких заводов, как шляхетству, так и купецким людям, к тем заводам деревни покупать невозбранно, о позволения </w:t>
      </w:r>
      <w:proofErr w:type="spellStart"/>
      <w:r w:rsidRPr="00C147FF">
        <w:rPr>
          <w:sz w:val="22"/>
          <w:szCs w:val="22"/>
        </w:rPr>
        <w:t>берг</w:t>
      </w:r>
      <w:proofErr w:type="spellEnd"/>
      <w:r w:rsidRPr="00C147FF">
        <w:rPr>
          <w:sz w:val="22"/>
          <w:szCs w:val="22"/>
        </w:rPr>
        <w:t xml:space="preserve"> и мануфактур-коллегии, токмо под такою кондициею, дабы те деревни всегда были уже при тех заводах неотлучно. </w:t>
      </w:r>
      <w:proofErr w:type="gramStart"/>
      <w:r w:rsidRPr="00C147FF">
        <w:rPr>
          <w:sz w:val="22"/>
          <w:szCs w:val="22"/>
        </w:rPr>
        <w:t xml:space="preserve">И для того, как шляхетству, так и купечеству, тех деревень особо без заводов отнюдь никому не продавать и не закладывать, и никакими вымыслы ни за кем не крепить, и на выкуп таких деревень никому не отдавать, разве кто похочет для необходимых своих нужд те деревни и с теми заводы продавать, то таким продавать с позволения </w:t>
      </w:r>
      <w:proofErr w:type="spellStart"/>
      <w:r w:rsidRPr="00C147FF">
        <w:rPr>
          <w:sz w:val="22"/>
          <w:szCs w:val="22"/>
        </w:rPr>
        <w:t>берг</w:t>
      </w:r>
      <w:proofErr w:type="spellEnd"/>
      <w:r w:rsidRPr="00C147FF">
        <w:rPr>
          <w:sz w:val="22"/>
          <w:szCs w:val="22"/>
        </w:rPr>
        <w:t xml:space="preserve"> и мануфактур-коллегии.</w:t>
      </w:r>
      <w:proofErr w:type="gramEnd"/>
      <w:r w:rsidRPr="00C147FF">
        <w:rPr>
          <w:sz w:val="22"/>
          <w:szCs w:val="22"/>
        </w:rPr>
        <w:t xml:space="preserve"> А ежели кто </w:t>
      </w:r>
      <w:proofErr w:type="spellStart"/>
      <w:r w:rsidRPr="00C147FF">
        <w:rPr>
          <w:sz w:val="22"/>
          <w:szCs w:val="22"/>
        </w:rPr>
        <w:t>противо</w:t>
      </w:r>
      <w:proofErr w:type="spellEnd"/>
      <w:r w:rsidRPr="00C147FF">
        <w:rPr>
          <w:sz w:val="22"/>
          <w:szCs w:val="22"/>
        </w:rPr>
        <w:t xml:space="preserve"> сего поступит, то оного всего того лишить бесповоротно.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А ежели кто будет заводы заводить токмо для лица малые, чтоб ему тем у кого деревни купить, и таковых </w:t>
      </w:r>
      <w:proofErr w:type="spellStart"/>
      <w:r w:rsidRPr="00C147FF">
        <w:rPr>
          <w:sz w:val="22"/>
          <w:szCs w:val="22"/>
        </w:rPr>
        <w:t>вымышленников</w:t>
      </w:r>
      <w:proofErr w:type="spellEnd"/>
      <w:r w:rsidRPr="00C147FF">
        <w:rPr>
          <w:sz w:val="22"/>
          <w:szCs w:val="22"/>
        </w:rPr>
        <w:t xml:space="preserve"> до той покупки отнюдь не допускать, и смотреть того накрепко в </w:t>
      </w:r>
      <w:proofErr w:type="spellStart"/>
      <w:r w:rsidRPr="00C147FF">
        <w:rPr>
          <w:sz w:val="22"/>
          <w:szCs w:val="22"/>
        </w:rPr>
        <w:t>берг-мануфактур-коллегии</w:t>
      </w:r>
      <w:proofErr w:type="spellEnd"/>
      <w:r w:rsidRPr="00C147FF">
        <w:rPr>
          <w:sz w:val="22"/>
          <w:szCs w:val="22"/>
        </w:rPr>
        <w:t xml:space="preserve">; а ежели таковые явятся, и их по усмотрению штрафовать отнятием всего движимого и недвижимого имения».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ab/>
        <w:t xml:space="preserve">Вопросы и задания (12 баллов):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1. Как называлась категория крестьян, образованная этим указом? (1 балл.)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2. В каком году был принят указ? (1 балл.) 3. </w:t>
      </w:r>
      <w:proofErr w:type="gramStart"/>
      <w:r w:rsidRPr="00C147FF">
        <w:rPr>
          <w:sz w:val="22"/>
          <w:szCs w:val="22"/>
        </w:rPr>
        <w:t>Представителям</w:t>
      </w:r>
      <w:proofErr w:type="gramEnd"/>
      <w:r w:rsidRPr="00C147FF">
        <w:rPr>
          <w:sz w:val="22"/>
          <w:szCs w:val="22"/>
        </w:rPr>
        <w:t xml:space="preserve"> каких сословных групп разрешалось покупать деревни и крестьян по данному указу? (До 2 баллов.)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4. Какая из этих групп ранее не имела такого права? На основе знаний курса и текста документа объясните, почему это право было ей дано (укажите не менее 2 причин). (3 балла.) </w:t>
      </w:r>
    </w:p>
    <w:p w:rsidR="0079293F" w:rsidRPr="00C147FF" w:rsidRDefault="0079293F" w:rsidP="0079293F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5. На основе документа назовите 2 ограничения на право собственности в отношении деревень, приобретѐнных по данному указу. (2 балла.)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6. Какая санкция предусмотрена в указе в отношении нарушителей этих ограничений? (1 балл.) </w:t>
      </w:r>
    </w:p>
    <w:p w:rsidR="0079293F" w:rsidRPr="00C147FF" w:rsidRDefault="0079293F" w:rsidP="0079293F">
      <w:pPr>
        <w:pStyle w:val="Default"/>
        <w:rPr>
          <w:sz w:val="22"/>
          <w:szCs w:val="22"/>
        </w:rPr>
      </w:pPr>
      <w:r w:rsidRPr="00C147FF">
        <w:rPr>
          <w:sz w:val="22"/>
          <w:szCs w:val="22"/>
        </w:rPr>
        <w:t xml:space="preserve">7. Какой государственный орган должен был следить за точным выполнением данного указа? (1 балл.) </w:t>
      </w:r>
    </w:p>
    <w:p w:rsidR="00B443C7" w:rsidRPr="00C147FF" w:rsidRDefault="0079293F" w:rsidP="0079293F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8. На основе знаний курса приведите конкретное последствие принятия данного указа (1 балл).</w:t>
      </w:r>
    </w:p>
    <w:p w:rsidR="00B443C7" w:rsidRPr="00C147FF" w:rsidRDefault="0079293F" w:rsidP="007231CB">
      <w:pPr>
        <w:jc w:val="both"/>
        <w:rPr>
          <w:sz w:val="22"/>
          <w:szCs w:val="22"/>
        </w:rPr>
      </w:pPr>
      <w:r w:rsidRPr="00C147FF">
        <w:rPr>
          <w:b/>
          <w:sz w:val="22"/>
          <w:szCs w:val="22"/>
        </w:rPr>
        <w:t xml:space="preserve"> </w:t>
      </w:r>
    </w:p>
    <w:p w:rsidR="00B443C7" w:rsidRPr="00C147FF" w:rsidRDefault="00B443C7" w:rsidP="00661882">
      <w:pPr>
        <w:jc w:val="center"/>
        <w:rPr>
          <w:b/>
          <w:sz w:val="22"/>
          <w:szCs w:val="22"/>
        </w:rPr>
      </w:pPr>
      <w:r w:rsidRPr="00C147FF">
        <w:rPr>
          <w:b/>
          <w:sz w:val="22"/>
          <w:szCs w:val="22"/>
        </w:rPr>
        <w:t>1.</w:t>
      </w:r>
      <w:r w:rsidR="0079293F" w:rsidRPr="00C147FF">
        <w:rPr>
          <w:b/>
          <w:sz w:val="22"/>
          <w:szCs w:val="22"/>
        </w:rPr>
        <w:t>6</w:t>
      </w:r>
      <w:r w:rsidRPr="00C147FF">
        <w:rPr>
          <w:b/>
          <w:sz w:val="22"/>
          <w:szCs w:val="22"/>
        </w:rPr>
        <w:t>.4. Проверка и система</w:t>
      </w:r>
      <w:r w:rsidR="00661882" w:rsidRPr="00C147FF">
        <w:rPr>
          <w:b/>
          <w:sz w:val="22"/>
          <w:szCs w:val="22"/>
        </w:rPr>
        <w:t xml:space="preserve"> оценивания олимпиадных заданий</w:t>
      </w:r>
    </w:p>
    <w:p w:rsidR="00661882" w:rsidRPr="00C147FF" w:rsidRDefault="00661882" w:rsidP="007231CB">
      <w:pPr>
        <w:jc w:val="center"/>
        <w:rPr>
          <w:b/>
          <w:sz w:val="22"/>
          <w:szCs w:val="22"/>
        </w:rPr>
      </w:pPr>
    </w:p>
    <w:p w:rsidR="00B443C7" w:rsidRPr="00C147FF" w:rsidRDefault="00B443C7" w:rsidP="007231CB">
      <w:pPr>
        <w:ind w:firstLine="708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Предметно-методическая комиссия каждого этапа Олимпиады обеспечивает ее проведение не только соответствующим комплектом заданий, но и системой их оценивания.</w:t>
      </w:r>
    </w:p>
    <w:p w:rsidR="00B443C7" w:rsidRPr="00C147FF" w:rsidRDefault="00B443C7" w:rsidP="007231CB">
      <w:pPr>
        <w:ind w:firstLine="708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Необходимо создание ее дифференцированной шкалы, позволяющей учитывать различные нюансы ответов участников соревнований. В значительном числе случаев итог выполнения задания </w:t>
      </w:r>
      <w:r w:rsidRPr="00C147FF">
        <w:rPr>
          <w:sz w:val="22"/>
          <w:szCs w:val="22"/>
        </w:rPr>
        <w:lastRenderedPageBreak/>
        <w:t>не подводится через принцип «решено – не решено задание», а требует оценивать отдельные их стороны, нередко автономно.</w:t>
      </w:r>
    </w:p>
    <w:p w:rsidR="00B443C7" w:rsidRPr="00C147FF" w:rsidRDefault="00B443C7" w:rsidP="007231CB">
      <w:pPr>
        <w:ind w:firstLine="708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При оценивании олимпиадных работ рекомендуется каждую из них проверять двум членам комиссии с последующим подключением дополнительного члена жюри (председателя) при значительном расхождении оценок тех, кто проверил работу. Это особенно важно при обращении к творческим заданиям, требующим развернутого ответа.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</w:p>
    <w:p w:rsidR="00276D98" w:rsidRPr="00C147FF" w:rsidRDefault="00276D98" w:rsidP="00276D9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r w:rsidRPr="00C147FF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1.6.5. Материально-техническое обеспечение школьного этапа олимпиады</w:t>
      </w:r>
    </w:p>
    <w:p w:rsidR="00276D98" w:rsidRPr="00C147FF" w:rsidRDefault="00276D98" w:rsidP="00276D98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Это обеспечение включает в себя: </w:t>
      </w:r>
    </w:p>
    <w:p w:rsidR="00276D98" w:rsidRPr="00C147FF" w:rsidRDefault="00276D98" w:rsidP="00276D98">
      <w:pPr>
        <w:pStyle w:val="Default"/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- проветриваемые помещения, в которых: </w:t>
      </w:r>
    </w:p>
    <w:p w:rsidR="00276D98" w:rsidRPr="00C147FF" w:rsidRDefault="00276D98" w:rsidP="00276D98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проведена уборка с использованием дезинфицирующих средств; </w:t>
      </w:r>
    </w:p>
    <w:p w:rsidR="00276D98" w:rsidRPr="00C147FF" w:rsidRDefault="00276D98" w:rsidP="00276D98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обеспечена рассадка участников с соблюдением социальной дистанции (не менее 1,5 м); </w:t>
      </w:r>
    </w:p>
    <w:p w:rsidR="00276D98" w:rsidRPr="00C147FF" w:rsidRDefault="00276D98" w:rsidP="00276D98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учитываются иные санитарно-эпидемиологические требования в условиях распространения новой </w:t>
      </w:r>
      <w:proofErr w:type="spellStart"/>
      <w:r w:rsidRPr="00C147FF">
        <w:rPr>
          <w:sz w:val="22"/>
          <w:szCs w:val="22"/>
        </w:rPr>
        <w:t>коронавирусной</w:t>
      </w:r>
      <w:proofErr w:type="spellEnd"/>
      <w:r w:rsidRPr="00C147FF">
        <w:rPr>
          <w:sz w:val="22"/>
          <w:szCs w:val="22"/>
        </w:rPr>
        <w:t xml:space="preserve"> инфекции (COVID-19)1; </w:t>
      </w:r>
    </w:p>
    <w:p w:rsidR="00276D98" w:rsidRPr="00C147FF" w:rsidRDefault="00276D98" w:rsidP="00276D98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2"/>
          <w:szCs w:val="22"/>
          <w:lang w:eastAsia="en-US"/>
        </w:rPr>
      </w:pPr>
    </w:p>
    <w:p w:rsidR="00276D98" w:rsidRPr="00C147FF" w:rsidRDefault="00276D98" w:rsidP="00276D98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147FF">
        <w:rPr>
          <w:rFonts w:eastAsiaTheme="minorHAnsi"/>
          <w:color w:val="000000"/>
          <w:sz w:val="22"/>
          <w:szCs w:val="22"/>
          <w:lang w:eastAsia="en-US"/>
        </w:rPr>
        <w:t xml:space="preserve">- в случае проведения школьного этапа олимпиады с использованием </w:t>
      </w:r>
      <w:r w:rsidRPr="00C147FF">
        <w:rPr>
          <w:rFonts w:eastAsiaTheme="minorHAnsi"/>
          <w:i/>
          <w:iCs/>
          <w:color w:val="000000"/>
          <w:sz w:val="22"/>
          <w:szCs w:val="22"/>
          <w:lang w:eastAsia="en-US"/>
        </w:rPr>
        <w:t>информационно-коммуникационных технологий</w:t>
      </w:r>
      <w:r w:rsidRPr="00C147FF">
        <w:rPr>
          <w:rFonts w:eastAsiaTheme="minorHAnsi"/>
          <w:color w:val="000000"/>
          <w:sz w:val="22"/>
          <w:szCs w:val="22"/>
          <w:lang w:eastAsia="en-US"/>
        </w:rPr>
        <w:t xml:space="preserve">: </w:t>
      </w:r>
    </w:p>
    <w:p w:rsidR="00276D98" w:rsidRPr="00C147FF" w:rsidRDefault="00276D98" w:rsidP="00276D98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147FF">
        <w:rPr>
          <w:rFonts w:eastAsiaTheme="minorHAnsi"/>
          <w:color w:val="000000"/>
          <w:sz w:val="22"/>
          <w:szCs w:val="22"/>
          <w:lang w:eastAsia="en-US"/>
        </w:rPr>
        <w:t xml:space="preserve">рабочие места, оборудованные компьютерами; </w:t>
      </w:r>
    </w:p>
    <w:p w:rsidR="00276D98" w:rsidRPr="00C147FF" w:rsidRDefault="00276D98" w:rsidP="00276D98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147FF">
        <w:rPr>
          <w:rFonts w:eastAsiaTheme="minorHAnsi"/>
          <w:color w:val="000000"/>
          <w:sz w:val="22"/>
          <w:szCs w:val="22"/>
          <w:lang w:eastAsia="en-US"/>
        </w:rPr>
        <w:t xml:space="preserve">- в случае </w:t>
      </w:r>
      <w:r w:rsidRPr="00C147FF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традиционной формы </w:t>
      </w:r>
      <w:r w:rsidRPr="00C147FF">
        <w:rPr>
          <w:rFonts w:eastAsiaTheme="minorHAnsi"/>
          <w:color w:val="000000"/>
          <w:sz w:val="22"/>
          <w:szCs w:val="22"/>
          <w:lang w:eastAsia="en-US"/>
        </w:rPr>
        <w:t xml:space="preserve">проведения школьного и муниципального этапов олимпиады: </w:t>
      </w:r>
    </w:p>
    <w:p w:rsidR="00276D98" w:rsidRPr="00C147FF" w:rsidRDefault="00276D98" w:rsidP="00276D98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147FF">
        <w:rPr>
          <w:rFonts w:eastAsiaTheme="minorHAnsi"/>
          <w:color w:val="000000"/>
          <w:sz w:val="22"/>
          <w:szCs w:val="22"/>
          <w:lang w:eastAsia="en-US"/>
        </w:rPr>
        <w:t xml:space="preserve">оргтехнику (компьютер, принтер, копир) и бумагу для распечатки заданий, авторучки; </w:t>
      </w:r>
    </w:p>
    <w:p w:rsidR="00276D98" w:rsidRPr="00C147FF" w:rsidRDefault="00276D98" w:rsidP="00276D98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147FF">
        <w:rPr>
          <w:rFonts w:eastAsiaTheme="minorHAnsi"/>
          <w:color w:val="000000"/>
          <w:sz w:val="22"/>
          <w:szCs w:val="22"/>
          <w:lang w:eastAsia="en-US"/>
        </w:rPr>
        <w:t xml:space="preserve">комплект заданий для каждого участника; </w:t>
      </w:r>
    </w:p>
    <w:p w:rsidR="00276D98" w:rsidRPr="00C147FF" w:rsidRDefault="00276D98" w:rsidP="00276D98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147FF">
        <w:rPr>
          <w:rFonts w:eastAsiaTheme="minorHAnsi"/>
          <w:color w:val="000000"/>
          <w:sz w:val="22"/>
          <w:szCs w:val="22"/>
          <w:lang w:eastAsia="en-US"/>
        </w:rPr>
        <w:t xml:space="preserve">листы для черновиков для любой формы проведения туров. </w:t>
      </w:r>
    </w:p>
    <w:p w:rsidR="00276D98" w:rsidRPr="00C147FF" w:rsidRDefault="00276D98" w:rsidP="00276D98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147FF">
        <w:rPr>
          <w:rFonts w:eastAsiaTheme="minorHAnsi"/>
          <w:color w:val="000000"/>
          <w:sz w:val="22"/>
          <w:szCs w:val="22"/>
          <w:lang w:eastAsia="en-US"/>
        </w:rPr>
        <w:tab/>
        <w:t xml:space="preserve">Для участников с ОВЗ необходимо подготовить отдельные аудитории: </w:t>
      </w:r>
    </w:p>
    <w:p w:rsidR="00276D98" w:rsidRPr="00C147FF" w:rsidRDefault="00276D98" w:rsidP="00276D98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147FF">
        <w:rPr>
          <w:rFonts w:eastAsiaTheme="minorHAnsi"/>
          <w:color w:val="000000"/>
          <w:sz w:val="22"/>
          <w:szCs w:val="22"/>
          <w:lang w:eastAsia="en-US"/>
        </w:rPr>
        <w:t xml:space="preserve">участники с нарушением зрения работают в отдельной аудитории; </w:t>
      </w:r>
    </w:p>
    <w:p w:rsidR="00276D98" w:rsidRPr="00C147FF" w:rsidRDefault="00276D98" w:rsidP="00276D98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147FF">
        <w:rPr>
          <w:rFonts w:eastAsiaTheme="minorHAnsi"/>
          <w:color w:val="000000"/>
          <w:sz w:val="22"/>
          <w:szCs w:val="22"/>
          <w:lang w:eastAsia="en-US"/>
        </w:rPr>
        <w:t xml:space="preserve">участники с нарушением опорно-двигательного аппарата работают в аудитории, которая расположена на первом этаже и надлежащим образом оборудована, олимпиадная работа может ими выполняться на компьютере, не имеющем выхода в Интернет. </w:t>
      </w:r>
    </w:p>
    <w:p w:rsidR="00661882" w:rsidRPr="00C147FF" w:rsidRDefault="00276D98" w:rsidP="00276D98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Участников с ОВЗ могут сопровождать ассистенты, оказывающие им необходимую техническую помощь с учѐтом их индивидуальных возможностей, помогающие им занять рабочее место, передвигаться, прочитать задание</w:t>
      </w:r>
    </w:p>
    <w:p w:rsidR="00276D98" w:rsidRPr="00C147FF" w:rsidRDefault="00276D98" w:rsidP="00276D98">
      <w:pPr>
        <w:jc w:val="center"/>
        <w:rPr>
          <w:b/>
          <w:sz w:val="22"/>
          <w:szCs w:val="22"/>
        </w:rPr>
      </w:pPr>
    </w:p>
    <w:p w:rsidR="00B443C7" w:rsidRPr="00C147FF" w:rsidRDefault="00B443C7" w:rsidP="007231CB">
      <w:pPr>
        <w:jc w:val="center"/>
        <w:rPr>
          <w:b/>
          <w:sz w:val="22"/>
          <w:szCs w:val="22"/>
        </w:rPr>
      </w:pPr>
      <w:r w:rsidRPr="00C147FF">
        <w:rPr>
          <w:b/>
          <w:sz w:val="22"/>
          <w:szCs w:val="22"/>
        </w:rPr>
        <w:t>1.</w:t>
      </w:r>
      <w:r w:rsidR="00661882" w:rsidRPr="00C147FF">
        <w:rPr>
          <w:b/>
          <w:sz w:val="22"/>
          <w:szCs w:val="22"/>
        </w:rPr>
        <w:t>6</w:t>
      </w:r>
      <w:r w:rsidRPr="00C147FF">
        <w:rPr>
          <w:b/>
          <w:sz w:val="22"/>
          <w:szCs w:val="22"/>
        </w:rPr>
        <w:t>.</w:t>
      </w:r>
      <w:r w:rsidR="00276D98" w:rsidRPr="00C147FF">
        <w:rPr>
          <w:b/>
          <w:sz w:val="22"/>
          <w:szCs w:val="22"/>
        </w:rPr>
        <w:t>6</w:t>
      </w:r>
      <w:r w:rsidRPr="00C147FF">
        <w:rPr>
          <w:b/>
          <w:sz w:val="22"/>
          <w:szCs w:val="22"/>
        </w:rPr>
        <w:t>. Рекомендуем</w:t>
      </w:r>
      <w:r w:rsidR="00661882" w:rsidRPr="00C147FF">
        <w:rPr>
          <w:b/>
          <w:sz w:val="22"/>
          <w:szCs w:val="22"/>
        </w:rPr>
        <w:t>ая литература и сайты Интернета</w:t>
      </w:r>
    </w:p>
    <w:p w:rsidR="00661882" w:rsidRPr="00C147FF" w:rsidRDefault="00661882" w:rsidP="007231CB">
      <w:pPr>
        <w:jc w:val="center"/>
        <w:rPr>
          <w:b/>
          <w:sz w:val="22"/>
          <w:szCs w:val="22"/>
        </w:rPr>
      </w:pPr>
    </w:p>
    <w:p w:rsidR="00B443C7" w:rsidRPr="00C147FF" w:rsidRDefault="00B443C7" w:rsidP="007231CB">
      <w:pPr>
        <w:ind w:firstLine="708"/>
        <w:jc w:val="both"/>
        <w:rPr>
          <w:sz w:val="22"/>
          <w:szCs w:val="22"/>
        </w:rPr>
      </w:pPr>
      <w:r w:rsidRPr="00C147FF">
        <w:rPr>
          <w:sz w:val="22"/>
          <w:szCs w:val="22"/>
        </w:rPr>
        <w:t>Ниже приведены издания, в которых собраны олимпиадные задания по праву. Данный банк заданий может напрямую использоваться при формировании комплектов заданий, или быть основой для создания собственных заданий (переделки предложенных) муниципальными и региональными предметно-методическими комиссиями.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1. Володина С.И., Полиевктова А.М., Спасская В.В. Обществознание. Основы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правовых знаний. Учебник для 8-9 </w:t>
      </w:r>
      <w:proofErr w:type="spellStart"/>
      <w:r w:rsidRPr="00C147FF">
        <w:rPr>
          <w:sz w:val="22"/>
          <w:szCs w:val="22"/>
        </w:rPr>
        <w:t>кл</w:t>
      </w:r>
      <w:proofErr w:type="spellEnd"/>
      <w:r w:rsidRPr="00C147FF">
        <w:rPr>
          <w:sz w:val="22"/>
          <w:szCs w:val="22"/>
        </w:rPr>
        <w:t xml:space="preserve">., в 2-х ч. М.: </w:t>
      </w:r>
      <w:proofErr w:type="spellStart"/>
      <w:r w:rsidRPr="00C147FF">
        <w:rPr>
          <w:sz w:val="22"/>
          <w:szCs w:val="22"/>
        </w:rPr>
        <w:t>Академкнига</w:t>
      </w:r>
      <w:proofErr w:type="spellEnd"/>
      <w:r w:rsidRPr="00C147FF">
        <w:rPr>
          <w:sz w:val="22"/>
          <w:szCs w:val="22"/>
        </w:rPr>
        <w:t>/Учебник, 2010.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2. Певцова Е.А. Право. Основы правовых знаний. М., 2013. Всероссийская олимпиада школьников по праву: материалы и комментарии</w:t>
      </w:r>
      <w:proofErr w:type="gramStart"/>
      <w:r w:rsidRPr="00C147FF">
        <w:rPr>
          <w:sz w:val="22"/>
          <w:szCs w:val="22"/>
        </w:rPr>
        <w:t xml:space="preserve"> / П</w:t>
      </w:r>
      <w:proofErr w:type="gramEnd"/>
      <w:r w:rsidRPr="00C147FF">
        <w:rPr>
          <w:sz w:val="22"/>
          <w:szCs w:val="22"/>
        </w:rPr>
        <w:t>од ред. С.И. Володиной, В.В. Спасской. М.: Школа-пресс, 2003.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3. Всероссийская олимпиада школьников по праву: Методическое пособие</w:t>
      </w:r>
      <w:proofErr w:type="gramStart"/>
      <w:r w:rsidRPr="00C147FF">
        <w:rPr>
          <w:sz w:val="22"/>
          <w:szCs w:val="22"/>
        </w:rPr>
        <w:t xml:space="preserve"> / П</w:t>
      </w:r>
      <w:proofErr w:type="gramEnd"/>
      <w:r w:rsidRPr="00C147FF">
        <w:rPr>
          <w:sz w:val="22"/>
          <w:szCs w:val="22"/>
        </w:rPr>
        <w:t xml:space="preserve">од ред. С.И. Володиной. М.: </w:t>
      </w:r>
      <w:proofErr w:type="spellStart"/>
      <w:r w:rsidRPr="00C147FF">
        <w:rPr>
          <w:sz w:val="22"/>
          <w:szCs w:val="22"/>
        </w:rPr>
        <w:t>АПКиППРО</w:t>
      </w:r>
      <w:proofErr w:type="spellEnd"/>
      <w:r w:rsidRPr="00C147FF">
        <w:rPr>
          <w:sz w:val="22"/>
          <w:szCs w:val="22"/>
        </w:rPr>
        <w:t>, 2005.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4. Володина С.И., Полиевктова А.М., Спасская В.В. Всероссийская олимпиада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школьников по праву в 2006 г. Методическое пособие. М.: </w:t>
      </w:r>
      <w:proofErr w:type="spellStart"/>
      <w:r w:rsidRPr="00C147FF">
        <w:rPr>
          <w:sz w:val="22"/>
          <w:szCs w:val="22"/>
        </w:rPr>
        <w:t>АПКиППРО</w:t>
      </w:r>
      <w:proofErr w:type="spellEnd"/>
      <w:r w:rsidRPr="00C147FF">
        <w:rPr>
          <w:sz w:val="22"/>
          <w:szCs w:val="22"/>
        </w:rPr>
        <w:t>, 2006.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proofErr w:type="spellStart"/>
      <w:r w:rsidRPr="00C147FF">
        <w:rPr>
          <w:sz w:val="22"/>
          <w:szCs w:val="22"/>
        </w:rPr>
        <w:t>Кашанина</w:t>
      </w:r>
      <w:proofErr w:type="spellEnd"/>
      <w:r w:rsidRPr="00C147FF">
        <w:rPr>
          <w:sz w:val="22"/>
          <w:szCs w:val="22"/>
        </w:rPr>
        <w:t xml:space="preserve"> Т. В., </w:t>
      </w:r>
      <w:proofErr w:type="spellStart"/>
      <w:r w:rsidRPr="00C147FF">
        <w:rPr>
          <w:sz w:val="22"/>
          <w:szCs w:val="22"/>
        </w:rPr>
        <w:t>Кашанин</w:t>
      </w:r>
      <w:proofErr w:type="spellEnd"/>
      <w:r w:rsidRPr="00C147FF">
        <w:rPr>
          <w:sz w:val="22"/>
          <w:szCs w:val="22"/>
        </w:rPr>
        <w:t xml:space="preserve"> А. В. Основы российского права: Учебник для вузов. М.: Издательство НОРМА (Издательская группа НОРМА– </w:t>
      </w:r>
      <w:proofErr w:type="gramStart"/>
      <w:r w:rsidRPr="00C147FF">
        <w:rPr>
          <w:sz w:val="22"/>
          <w:szCs w:val="22"/>
        </w:rPr>
        <w:t>ИН</w:t>
      </w:r>
      <w:proofErr w:type="gramEnd"/>
      <w:r w:rsidRPr="00C147FF">
        <w:rPr>
          <w:sz w:val="22"/>
          <w:szCs w:val="22"/>
        </w:rPr>
        <w:t>ФРА • М), 2000.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5. </w:t>
      </w:r>
      <w:proofErr w:type="spellStart"/>
      <w:r w:rsidRPr="00C147FF">
        <w:rPr>
          <w:sz w:val="22"/>
          <w:szCs w:val="22"/>
        </w:rPr>
        <w:t>Черданцев</w:t>
      </w:r>
      <w:proofErr w:type="spellEnd"/>
      <w:r w:rsidRPr="00C147FF">
        <w:rPr>
          <w:sz w:val="22"/>
          <w:szCs w:val="22"/>
        </w:rPr>
        <w:t xml:space="preserve"> А.Ф. Теория государства и права. М., 2002.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6. Российское гражданское право: Учебник: В 2 т. Т. I: Общая часть. Вещное право. Наследственное право. Интеллектуальные права. Личные неимущественные права</w:t>
      </w:r>
      <w:proofErr w:type="gramStart"/>
      <w:r w:rsidRPr="00C147FF">
        <w:rPr>
          <w:sz w:val="22"/>
          <w:szCs w:val="22"/>
        </w:rPr>
        <w:t xml:space="preserve"> / О</w:t>
      </w:r>
      <w:proofErr w:type="gramEnd"/>
      <w:r w:rsidRPr="00C147FF">
        <w:rPr>
          <w:sz w:val="22"/>
          <w:szCs w:val="22"/>
        </w:rPr>
        <w:t>тв. ред. Е.А. Суханов. М.: Статут, 2011.</w:t>
      </w:r>
    </w:p>
    <w:p w:rsidR="00B443C7" w:rsidRPr="00C147FF" w:rsidRDefault="00B443C7" w:rsidP="007231CB">
      <w:pPr>
        <w:jc w:val="center"/>
        <w:rPr>
          <w:sz w:val="22"/>
          <w:szCs w:val="22"/>
        </w:rPr>
      </w:pPr>
      <w:r w:rsidRPr="00C147FF">
        <w:rPr>
          <w:sz w:val="22"/>
          <w:szCs w:val="22"/>
        </w:rPr>
        <w:t>* * *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http://www.garant.ru/ – «Гарант» (законодательство с комментариями).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http://www.president.kremlin.ru - официальный сайт Президента РФ.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http://www.gov.ru/ - сервер органов государственной власти РФ.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http://www.edu.ru/ - федеральный портал «Российское образование». Содержит обзор </w:t>
      </w:r>
      <w:proofErr w:type="gramStart"/>
      <w:r w:rsidRPr="00C147FF">
        <w:rPr>
          <w:sz w:val="22"/>
          <w:szCs w:val="22"/>
        </w:rPr>
        <w:t>образовательных</w:t>
      </w:r>
      <w:proofErr w:type="gramEnd"/>
      <w:r w:rsidRPr="00C147FF">
        <w:rPr>
          <w:sz w:val="22"/>
          <w:szCs w:val="22"/>
        </w:rPr>
        <w:t xml:space="preserve"> стандарты и многое другое.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lastRenderedPageBreak/>
        <w:t>http://www.rosolymp.ru - федеральный портал российских олимпиад школьников.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http://olymp.apkpro.ru -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http://www.mioo.ru - сайт Московского институт открытого образования.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http://ecsocman.edu.ru/ - федеральный образовательный портал «Экономика, социология, менеджмент».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http://www.philos.msu.ru/library.php – библиотека философского факультета МГУ им. М.В. Ломоносова.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http://www.philososophe.ru/ – философский портал «Философия в России». На сайте размещены справочники, учебные пособия, энциклопедии по философии и </w:t>
      </w:r>
      <w:proofErr w:type="spellStart"/>
      <w:r w:rsidRPr="00C147FF">
        <w:rPr>
          <w:sz w:val="22"/>
          <w:szCs w:val="22"/>
        </w:rPr>
        <w:t>культурологии</w:t>
      </w:r>
      <w:proofErr w:type="spellEnd"/>
      <w:r w:rsidRPr="00C147FF">
        <w:rPr>
          <w:sz w:val="22"/>
          <w:szCs w:val="22"/>
        </w:rPr>
        <w:t>, представлена богатая библиотека философской литературы.</w:t>
      </w:r>
    </w:p>
    <w:p w:rsidR="005B71AA" w:rsidRPr="00C147FF" w:rsidRDefault="005B71AA" w:rsidP="007231CB">
      <w:pPr>
        <w:jc w:val="right"/>
        <w:rPr>
          <w:b/>
          <w:sz w:val="22"/>
          <w:szCs w:val="22"/>
        </w:rPr>
      </w:pPr>
    </w:p>
    <w:p w:rsidR="00B443C7" w:rsidRPr="00C147FF" w:rsidRDefault="00B443C7" w:rsidP="007231CB">
      <w:pPr>
        <w:jc w:val="right"/>
        <w:rPr>
          <w:b/>
          <w:sz w:val="22"/>
          <w:szCs w:val="22"/>
        </w:rPr>
      </w:pPr>
      <w:r w:rsidRPr="00C147FF">
        <w:rPr>
          <w:b/>
          <w:sz w:val="22"/>
          <w:szCs w:val="22"/>
        </w:rPr>
        <w:t>Приложение</w:t>
      </w:r>
    </w:p>
    <w:p w:rsidR="005B71AA" w:rsidRPr="00C147FF" w:rsidRDefault="000B530D" w:rsidP="007231CB">
      <w:pPr>
        <w:jc w:val="center"/>
        <w:rPr>
          <w:b/>
          <w:sz w:val="22"/>
          <w:szCs w:val="22"/>
        </w:rPr>
      </w:pPr>
      <w:r w:rsidRPr="00C147FF">
        <w:rPr>
          <w:b/>
          <w:sz w:val="22"/>
          <w:szCs w:val="22"/>
        </w:rPr>
        <w:t xml:space="preserve"> </w:t>
      </w:r>
    </w:p>
    <w:p w:rsidR="00B443C7" w:rsidRPr="00C147FF" w:rsidRDefault="00B443C7" w:rsidP="007231CB">
      <w:pPr>
        <w:jc w:val="center"/>
        <w:rPr>
          <w:b/>
          <w:sz w:val="22"/>
          <w:szCs w:val="22"/>
        </w:rPr>
      </w:pPr>
      <w:r w:rsidRPr="00C147FF">
        <w:rPr>
          <w:b/>
          <w:sz w:val="22"/>
          <w:szCs w:val="22"/>
        </w:rPr>
        <w:t>Порядок рассмотрения апелляций по результатам проверки жюри олимпиадных</w:t>
      </w:r>
      <w:r w:rsidR="005B71AA" w:rsidRPr="00C147FF">
        <w:rPr>
          <w:b/>
          <w:sz w:val="22"/>
          <w:szCs w:val="22"/>
        </w:rPr>
        <w:t xml:space="preserve"> </w:t>
      </w:r>
      <w:r w:rsidRPr="00C147FF">
        <w:rPr>
          <w:b/>
          <w:sz w:val="22"/>
          <w:szCs w:val="22"/>
        </w:rPr>
        <w:t>заданий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1. Апелляция проводится в случаях несогласия участника Олимпиады с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результатами оценивания его олимпиадной работы.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2. Апелляции участников Олимпиады рассматриваются Жюри совместно </w:t>
      </w:r>
      <w:proofErr w:type="gramStart"/>
      <w:r w:rsidRPr="00C147FF">
        <w:rPr>
          <w:sz w:val="22"/>
          <w:szCs w:val="22"/>
        </w:rPr>
        <w:t>с</w:t>
      </w:r>
      <w:proofErr w:type="gramEnd"/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Оргкомитетом (апелляционная комиссия).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3. Рассмотрение апелляции проводится в спокойной и доброжелательной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обстановке. Участнику Олимпиады, подавшему апелляцию, предоставляется возможность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убедиться в том, что его работа проверена и оценена в соответствии с критериями и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методикой, разработанными Центральной предметно-методической комиссией.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4. Жюри рассматривает апелляции на результаты Олимпиады на следующий день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после Олимпиады и подведения предварительных итогов соответствующего этапа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Олимпиады. Апелляция участника Олимпиады рассматривается строго в день,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установленный Оргкомитетом.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5. Для проведения апелляции участник Олимпиады подает письменное заявление.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Заявление на апелляцию принимается в течение 1 рабочего дня после объявления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результатов выполнения соответствующего этапа Олимпиады.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6. При рассмотрении апелляции присутствует только участник Олимпиады,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подавший заявление, имеющий при себе документ, удостоверяющий личность.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7. По результатам рассмотрения апелляции выносится одно из следующих решений:</w:t>
      </w:r>
    </w:p>
    <w:p w:rsidR="00B443C7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- </w:t>
      </w:r>
      <w:r w:rsidR="00B443C7" w:rsidRPr="00C147FF">
        <w:rPr>
          <w:sz w:val="22"/>
          <w:szCs w:val="22"/>
        </w:rPr>
        <w:t>об отклонении апелляции и сохранении выставленных баллов;</w:t>
      </w:r>
    </w:p>
    <w:p w:rsidR="00B443C7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 xml:space="preserve">- </w:t>
      </w:r>
      <w:r w:rsidR="00B443C7" w:rsidRPr="00C147FF">
        <w:rPr>
          <w:sz w:val="22"/>
          <w:szCs w:val="22"/>
        </w:rPr>
        <w:t>об удовлетворении апелляции и корректировке баллов.</w:t>
      </w:r>
    </w:p>
    <w:p w:rsidR="00B443C7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8. Критерии и методика оценивания заданий Олимпиады не могут быть предметом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апелляции и пересмотру не подлежат.</w:t>
      </w:r>
    </w:p>
    <w:p w:rsidR="00914F06" w:rsidRPr="00C147FF" w:rsidRDefault="00B443C7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9. Решения по апелляции принимаются простым большинством голосов. В случае</w:t>
      </w:r>
      <w:r w:rsidR="005B71AA" w:rsidRPr="00C147FF">
        <w:rPr>
          <w:sz w:val="22"/>
          <w:szCs w:val="22"/>
        </w:rPr>
        <w:t xml:space="preserve"> </w:t>
      </w:r>
      <w:r w:rsidRPr="00C147FF">
        <w:rPr>
          <w:sz w:val="22"/>
          <w:szCs w:val="22"/>
        </w:rPr>
        <w:t>равенства голосов председатель Жюри имеет право решающего голоса.</w:t>
      </w:r>
    </w:p>
    <w:p w:rsidR="005B71AA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10.Решения по апелляции являются окончательными и пересмотру не подлежат.</w:t>
      </w:r>
    </w:p>
    <w:p w:rsidR="005B71AA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11. Проведение апелляции оформляется протоколами, которые подписываются членами Жюри и Оргкомитета.</w:t>
      </w:r>
    </w:p>
    <w:p w:rsidR="005B71AA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12.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5B71AA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13. Официальным объявлением итогов Олимпиады считается опубликованная на официальном сайте в сети «Интернет» Организатора Олимпиады итоговая таблица результатов выполнения заданий Олимпиады, заверенная подписями председателя и членов Жюри.</w:t>
      </w:r>
    </w:p>
    <w:p w:rsidR="005B71AA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14. Документами по проведению апелляции являются:</w:t>
      </w:r>
    </w:p>
    <w:p w:rsidR="005B71AA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- письменные заявления об апелляциях участников Олимпиады;</w:t>
      </w:r>
    </w:p>
    <w:p w:rsidR="005B71AA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- журнал (листы) регистрации апелляций;</w:t>
      </w:r>
    </w:p>
    <w:p w:rsidR="005B71AA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- протоколы проведения апелляции, которые хранятся у организатора</w:t>
      </w:r>
    </w:p>
    <w:p w:rsidR="005B71AA" w:rsidRPr="00C147FF" w:rsidRDefault="005B71AA" w:rsidP="007231CB">
      <w:pPr>
        <w:jc w:val="both"/>
        <w:rPr>
          <w:sz w:val="22"/>
          <w:szCs w:val="22"/>
        </w:rPr>
      </w:pPr>
      <w:r w:rsidRPr="00C147FF">
        <w:rPr>
          <w:sz w:val="22"/>
          <w:szCs w:val="22"/>
        </w:rPr>
        <w:t>15. Окончательные итоги Олимпиады утверждаются Жюри с учетом проведения апелляции.</w:t>
      </w:r>
    </w:p>
    <w:p w:rsidR="00526795" w:rsidRPr="00C147FF" w:rsidRDefault="00526795" w:rsidP="007231CB">
      <w:pPr>
        <w:rPr>
          <w:sz w:val="22"/>
          <w:szCs w:val="22"/>
        </w:rPr>
      </w:pPr>
    </w:p>
    <w:sectPr w:rsidR="00526795" w:rsidRPr="00C147FF" w:rsidSect="00C147FF">
      <w:footerReference w:type="default" r:id="rId7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836" w:rsidRDefault="00CB4836" w:rsidP="00BF4751">
      <w:r>
        <w:separator/>
      </w:r>
    </w:p>
  </w:endnote>
  <w:endnote w:type="continuationSeparator" w:id="0">
    <w:p w:rsidR="00CB4836" w:rsidRDefault="00CB4836" w:rsidP="00BF4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999460"/>
      <w:docPartObj>
        <w:docPartGallery w:val="Page Numbers (Bottom of Page)"/>
        <w:docPartUnique/>
      </w:docPartObj>
    </w:sdtPr>
    <w:sdtContent>
      <w:p w:rsidR="0079293F" w:rsidRDefault="00A930AC">
        <w:pPr>
          <w:pStyle w:val="a6"/>
          <w:jc w:val="right"/>
        </w:pPr>
        <w:fldSimple w:instr="PAGE   \* MERGEFORMAT">
          <w:r w:rsidR="00F323C7">
            <w:rPr>
              <w:noProof/>
            </w:rPr>
            <w:t>5</w:t>
          </w:r>
        </w:fldSimple>
      </w:p>
    </w:sdtContent>
  </w:sdt>
  <w:p w:rsidR="0079293F" w:rsidRDefault="007929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836" w:rsidRDefault="00CB4836" w:rsidP="00BF4751">
      <w:r>
        <w:separator/>
      </w:r>
    </w:p>
  </w:footnote>
  <w:footnote w:type="continuationSeparator" w:id="0">
    <w:p w:rsidR="00CB4836" w:rsidRDefault="00CB4836" w:rsidP="00BF47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A758D"/>
    <w:multiLevelType w:val="hybridMultilevel"/>
    <w:tmpl w:val="991A0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53029"/>
    <w:multiLevelType w:val="hybridMultilevel"/>
    <w:tmpl w:val="98F69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1165E"/>
    <w:multiLevelType w:val="hybridMultilevel"/>
    <w:tmpl w:val="1C869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B0EBB"/>
    <w:multiLevelType w:val="hybridMultilevel"/>
    <w:tmpl w:val="F4180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AC5"/>
    <w:rsid w:val="000B530D"/>
    <w:rsid w:val="002261DC"/>
    <w:rsid w:val="00276D98"/>
    <w:rsid w:val="00367050"/>
    <w:rsid w:val="00496343"/>
    <w:rsid w:val="00526795"/>
    <w:rsid w:val="005B71AA"/>
    <w:rsid w:val="00600A62"/>
    <w:rsid w:val="00625516"/>
    <w:rsid w:val="006378B3"/>
    <w:rsid w:val="00661882"/>
    <w:rsid w:val="00697E59"/>
    <w:rsid w:val="007231CB"/>
    <w:rsid w:val="0079293F"/>
    <w:rsid w:val="008D78E7"/>
    <w:rsid w:val="00914F06"/>
    <w:rsid w:val="009F5ECD"/>
    <w:rsid w:val="00A930AC"/>
    <w:rsid w:val="00AF45CC"/>
    <w:rsid w:val="00B443C7"/>
    <w:rsid w:val="00B62AC5"/>
    <w:rsid w:val="00BB01A0"/>
    <w:rsid w:val="00BF4751"/>
    <w:rsid w:val="00C147FF"/>
    <w:rsid w:val="00C80B2E"/>
    <w:rsid w:val="00CB4836"/>
    <w:rsid w:val="00CC6011"/>
    <w:rsid w:val="00E51712"/>
    <w:rsid w:val="00F1318F"/>
    <w:rsid w:val="00F32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F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F47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4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F47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4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231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BB01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6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4562</Words>
  <Characters>26005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Софа</cp:lastModifiedBy>
  <cp:revision>14</cp:revision>
  <cp:lastPrinted>2020-09-10T07:19:00Z</cp:lastPrinted>
  <dcterms:created xsi:type="dcterms:W3CDTF">2017-08-06T09:53:00Z</dcterms:created>
  <dcterms:modified xsi:type="dcterms:W3CDTF">2020-09-10T07:32:00Z</dcterms:modified>
</cp:coreProperties>
</file>