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E3" w:rsidRPr="000543E3" w:rsidRDefault="000543E3" w:rsidP="000543E3">
      <w:pPr>
        <w:spacing w:line="240" w:lineRule="exact"/>
        <w:jc w:val="center"/>
        <w:rPr>
          <w:bCs/>
          <w:sz w:val="28"/>
          <w:szCs w:val="28"/>
          <w:lang w:val="ru-RU"/>
        </w:rPr>
      </w:pPr>
      <w:r>
        <w:rPr>
          <w:bCs/>
          <w:noProof/>
          <w:sz w:val="28"/>
          <w:szCs w:val="28"/>
        </w:rPr>
        <w:pict>
          <v:oval id="_x0000_s1026" style="position:absolute;left:0;text-align:left;margin-left:442.2pt;margin-top:-34.5pt;width:48.75pt;height:26.25pt;z-index:251659264" fillcolor="white [3212]" strokecolor="white [3212]"/>
        </w:pict>
      </w:r>
      <w:r w:rsidRPr="000543E3">
        <w:rPr>
          <w:bCs/>
          <w:sz w:val="28"/>
          <w:szCs w:val="28"/>
          <w:lang w:val="ru-RU"/>
        </w:rPr>
        <w:t>Ставропольский край</w:t>
      </w:r>
    </w:p>
    <w:p w:rsidR="000543E3" w:rsidRPr="000543E3" w:rsidRDefault="000543E3" w:rsidP="000543E3">
      <w:pPr>
        <w:spacing w:line="240" w:lineRule="exact"/>
        <w:jc w:val="center"/>
        <w:rPr>
          <w:bCs/>
          <w:sz w:val="28"/>
          <w:szCs w:val="28"/>
          <w:lang w:val="ru-RU"/>
        </w:rPr>
      </w:pPr>
      <w:r w:rsidRPr="000543E3">
        <w:rPr>
          <w:bCs/>
          <w:sz w:val="28"/>
          <w:szCs w:val="28"/>
          <w:lang w:val="ru-RU"/>
        </w:rPr>
        <w:t xml:space="preserve">Муниципальный этап всероссийской олимпиады школьников </w:t>
      </w:r>
    </w:p>
    <w:p w:rsidR="000543E3" w:rsidRPr="000543E3" w:rsidRDefault="000543E3" w:rsidP="000543E3">
      <w:pPr>
        <w:spacing w:line="240" w:lineRule="exact"/>
        <w:jc w:val="center"/>
        <w:rPr>
          <w:bCs/>
          <w:sz w:val="28"/>
          <w:szCs w:val="28"/>
          <w:lang w:val="ru-RU"/>
        </w:rPr>
      </w:pPr>
      <w:r w:rsidRPr="000543E3">
        <w:rPr>
          <w:bCs/>
          <w:sz w:val="28"/>
          <w:szCs w:val="28"/>
          <w:lang w:val="ru-RU"/>
        </w:rPr>
        <w:t>2017/18 учебного года</w:t>
      </w:r>
    </w:p>
    <w:p w:rsidR="000543E3" w:rsidRPr="000543E3" w:rsidRDefault="000543E3" w:rsidP="000543E3">
      <w:pPr>
        <w:ind w:right="-214"/>
        <w:jc w:val="center"/>
        <w:rPr>
          <w:bCs/>
          <w:sz w:val="28"/>
          <w:szCs w:val="28"/>
          <w:lang w:val="ru-RU"/>
        </w:rPr>
      </w:pPr>
      <w:r w:rsidRPr="000543E3">
        <w:rPr>
          <w:bCs/>
          <w:sz w:val="28"/>
          <w:szCs w:val="28"/>
          <w:lang w:val="ru-RU"/>
        </w:rPr>
        <w:t xml:space="preserve"> </w:t>
      </w:r>
    </w:p>
    <w:p w:rsidR="000543E3" w:rsidRPr="000543E3" w:rsidRDefault="000543E3" w:rsidP="000543E3">
      <w:pPr>
        <w:jc w:val="center"/>
        <w:rPr>
          <w:bCs/>
          <w:sz w:val="28"/>
          <w:szCs w:val="28"/>
          <w:lang w:val="ru-RU"/>
        </w:rPr>
      </w:pPr>
    </w:p>
    <w:p w:rsidR="000543E3" w:rsidRPr="000543E3" w:rsidRDefault="000543E3" w:rsidP="000543E3">
      <w:pPr>
        <w:jc w:val="center"/>
        <w:rPr>
          <w:bCs/>
          <w:sz w:val="28"/>
          <w:szCs w:val="28"/>
          <w:lang w:val="ru-RU"/>
        </w:rPr>
      </w:pPr>
      <w:r w:rsidRPr="000543E3">
        <w:rPr>
          <w:bCs/>
          <w:sz w:val="28"/>
          <w:szCs w:val="28"/>
          <w:lang w:val="ru-RU"/>
        </w:rPr>
        <w:t xml:space="preserve">Требования к организации и проведению </w:t>
      </w:r>
    </w:p>
    <w:p w:rsidR="000543E3" w:rsidRPr="000543E3" w:rsidRDefault="000543E3" w:rsidP="000543E3">
      <w:pPr>
        <w:jc w:val="center"/>
        <w:rPr>
          <w:bCs/>
          <w:sz w:val="28"/>
          <w:szCs w:val="28"/>
          <w:lang w:val="ru-RU"/>
        </w:rPr>
      </w:pPr>
      <w:r w:rsidRPr="000543E3">
        <w:rPr>
          <w:bCs/>
          <w:sz w:val="28"/>
          <w:szCs w:val="28"/>
          <w:lang w:val="ru-RU"/>
        </w:rPr>
        <w:t xml:space="preserve">муниципального этапа всероссийской олимпиады школьников </w:t>
      </w:r>
    </w:p>
    <w:p w:rsidR="000543E3" w:rsidRPr="000543E3" w:rsidRDefault="000543E3" w:rsidP="000543E3">
      <w:pPr>
        <w:jc w:val="center"/>
        <w:rPr>
          <w:sz w:val="28"/>
          <w:szCs w:val="28"/>
          <w:lang w:val="ru-RU"/>
        </w:rPr>
      </w:pPr>
      <w:r w:rsidRPr="000543E3">
        <w:rPr>
          <w:bCs/>
          <w:sz w:val="28"/>
          <w:szCs w:val="28"/>
          <w:lang w:val="ru-RU"/>
        </w:rPr>
        <w:t xml:space="preserve">по </w:t>
      </w:r>
      <w:r>
        <w:rPr>
          <w:bCs/>
          <w:sz w:val="28"/>
          <w:szCs w:val="28"/>
          <w:lang w:val="ru-RU"/>
        </w:rPr>
        <w:t>истории</w:t>
      </w:r>
      <w:r w:rsidRPr="000543E3">
        <w:rPr>
          <w:bCs/>
          <w:sz w:val="28"/>
          <w:szCs w:val="28"/>
          <w:lang w:val="ru-RU"/>
        </w:rPr>
        <w:t xml:space="preserve"> в 2017/18 учебном году</w:t>
      </w:r>
    </w:p>
    <w:p w:rsidR="000543E3" w:rsidRDefault="000543E3" w:rsidP="006D3874">
      <w:pPr>
        <w:pStyle w:val="1"/>
        <w:spacing w:before="52" w:line="242" w:lineRule="auto"/>
        <w:ind w:left="0"/>
        <w:jc w:val="center"/>
        <w:rPr>
          <w:lang w:val="ru-RU"/>
        </w:rPr>
      </w:pPr>
    </w:p>
    <w:p w:rsidR="007E1C6C" w:rsidRPr="00E111CD" w:rsidRDefault="007E1C6C">
      <w:pPr>
        <w:pStyle w:val="a3"/>
        <w:spacing w:before="1"/>
        <w:ind w:right="106"/>
        <w:rPr>
          <w:lang w:val="ru-RU"/>
        </w:rPr>
      </w:pPr>
      <w:r w:rsidRPr="00E111CD">
        <w:rPr>
          <w:b/>
          <w:lang w:val="ru-RU"/>
        </w:rPr>
        <w:t xml:space="preserve">Главные цели изучения учебного предмета «История» </w:t>
      </w:r>
      <w:r w:rsidRPr="00E111CD">
        <w:rPr>
          <w:lang w:val="ru-RU"/>
        </w:rPr>
        <w:t>в школе – это создание условий для получения выпускниками прочных знаний по истории России и мира; формирование представлений об основных этапах развития многонационального российского государства, об истории России как неотъемлемой части мирового исторического процесса; раскрытие сути исторического процесса как совокупности усилий множества поколений россиян.</w:t>
      </w:r>
    </w:p>
    <w:p w:rsidR="007E1C6C" w:rsidRDefault="007E1C6C">
      <w:pPr>
        <w:pStyle w:val="a3"/>
        <w:ind w:right="111"/>
        <w:rPr>
          <w:lang w:val="ru-RU"/>
        </w:rPr>
      </w:pPr>
      <w:r w:rsidRPr="00E111CD">
        <w:rPr>
          <w:lang w:val="ru-RU"/>
        </w:rPr>
        <w:t>Всероссийская олимпиада школьников по истории на всех своих этапах ориентируется на реализацию этой цели и способствует её достижению.</w:t>
      </w:r>
    </w:p>
    <w:p w:rsidR="007E1C6C" w:rsidRDefault="004C7533">
      <w:pPr>
        <w:pStyle w:val="1"/>
        <w:spacing w:before="7"/>
        <w:rPr>
          <w:lang w:val="ru-RU"/>
        </w:rPr>
      </w:pPr>
      <w:r>
        <w:rPr>
          <w:lang w:val="ru-RU"/>
        </w:rPr>
        <w:t>Задачи и о</w:t>
      </w:r>
      <w:r w:rsidR="007E1C6C" w:rsidRPr="00E111CD">
        <w:rPr>
          <w:lang w:val="ru-RU"/>
        </w:rPr>
        <w:t>собенности муниципального этапа</w:t>
      </w:r>
    </w:p>
    <w:p w:rsidR="004C7533" w:rsidRPr="004C7533" w:rsidRDefault="004C7533" w:rsidP="004C7533">
      <w:pPr>
        <w:pStyle w:val="1"/>
        <w:spacing w:before="0" w:line="240" w:lineRule="auto"/>
        <w:ind w:left="0" w:right="0" w:firstLine="720"/>
        <w:jc w:val="both"/>
        <w:rPr>
          <w:b w:val="0"/>
          <w:lang w:val="ru-RU"/>
        </w:rPr>
      </w:pPr>
      <w:r w:rsidRPr="004C7533">
        <w:rPr>
          <w:b w:val="0"/>
          <w:lang w:val="ru-RU"/>
        </w:rPr>
        <w:t>Муниципальный этап олимпиады по истории решает две основные</w:t>
      </w:r>
      <w:r>
        <w:rPr>
          <w:b w:val="0"/>
          <w:lang w:val="ru-RU"/>
        </w:rPr>
        <w:t xml:space="preserve"> </w:t>
      </w:r>
      <w:r w:rsidRPr="004C7533">
        <w:rPr>
          <w:b w:val="0"/>
          <w:lang w:val="ru-RU"/>
        </w:rPr>
        <w:t>задачи: отбор наиболее талантливых и подготовленных школьников для</w:t>
      </w:r>
      <w:r>
        <w:rPr>
          <w:b w:val="0"/>
          <w:lang w:val="ru-RU"/>
        </w:rPr>
        <w:t xml:space="preserve"> </w:t>
      </w:r>
      <w:r w:rsidRPr="004C7533">
        <w:rPr>
          <w:b w:val="0"/>
          <w:lang w:val="ru-RU"/>
        </w:rPr>
        <w:t>участия в последующих этапах олимпиады; повышение интереса к изучению</w:t>
      </w:r>
      <w:r>
        <w:rPr>
          <w:b w:val="0"/>
          <w:lang w:val="ru-RU"/>
        </w:rPr>
        <w:t xml:space="preserve"> </w:t>
      </w:r>
      <w:r w:rsidRPr="004C7533">
        <w:rPr>
          <w:b w:val="0"/>
          <w:lang w:val="ru-RU"/>
        </w:rPr>
        <w:t>истории и мотивирование участников к достижению более высоких</w:t>
      </w:r>
      <w:r>
        <w:rPr>
          <w:b w:val="0"/>
          <w:lang w:val="ru-RU"/>
        </w:rPr>
        <w:t xml:space="preserve"> </w:t>
      </w:r>
      <w:r w:rsidRPr="004C7533">
        <w:rPr>
          <w:b w:val="0"/>
          <w:lang w:val="ru-RU"/>
        </w:rPr>
        <w:t>результатов.</w:t>
      </w:r>
    </w:p>
    <w:p w:rsidR="008D0278" w:rsidRDefault="007E1C6C" w:rsidP="008D0278">
      <w:pPr>
        <w:pStyle w:val="a3"/>
        <w:ind w:right="104"/>
        <w:rPr>
          <w:lang w:val="ru-RU"/>
        </w:rPr>
      </w:pPr>
      <w:proofErr w:type="gramStart"/>
      <w:r w:rsidRPr="00E111CD">
        <w:rPr>
          <w:lang w:val="ru-RU"/>
        </w:rPr>
        <w:t>Муниципальный этап олимпиады по истории проводится в соответствии с Порядком проведения всероссийской олимпиады школьников от 18 ноября 2013 года (№1252)</w:t>
      </w:r>
      <w:r w:rsidR="008D0278">
        <w:rPr>
          <w:lang w:val="ru-RU"/>
        </w:rPr>
        <w:t xml:space="preserve"> и </w:t>
      </w:r>
      <w:r w:rsidR="008D0278" w:rsidRPr="008D0278">
        <w:rPr>
          <w:rFonts w:hint="eastAsia"/>
          <w:lang w:val="ru-RU"/>
        </w:rPr>
        <w:t>на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основе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Федерального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компонента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государственного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стандарта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среднего</w:t>
      </w:r>
      <w:r w:rsidR="008D0278" w:rsidRPr="008D0278">
        <w:rPr>
          <w:lang w:val="ru-RU"/>
        </w:rPr>
        <w:t xml:space="preserve"> (</w:t>
      </w:r>
      <w:r w:rsidR="008D0278" w:rsidRPr="008D0278">
        <w:rPr>
          <w:rFonts w:hint="eastAsia"/>
          <w:lang w:val="ru-RU"/>
        </w:rPr>
        <w:t>полного</w:t>
      </w:r>
      <w:r w:rsidR="008D0278" w:rsidRPr="008D0278">
        <w:rPr>
          <w:lang w:val="ru-RU"/>
        </w:rPr>
        <w:t xml:space="preserve">) </w:t>
      </w:r>
      <w:r w:rsidR="008D0278" w:rsidRPr="008D0278">
        <w:rPr>
          <w:rFonts w:hint="eastAsia"/>
          <w:lang w:val="ru-RU"/>
        </w:rPr>
        <w:t>общего</w:t>
      </w:r>
      <w:r w:rsid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образования</w:t>
      </w:r>
      <w:r w:rsidR="008D0278" w:rsidRPr="008D0278">
        <w:rPr>
          <w:lang w:val="ru-RU"/>
        </w:rPr>
        <w:t xml:space="preserve">, </w:t>
      </w:r>
      <w:r w:rsidR="008D0278" w:rsidRPr="008D0278">
        <w:rPr>
          <w:rFonts w:hint="eastAsia"/>
          <w:lang w:val="ru-RU"/>
        </w:rPr>
        <w:t>базовый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и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профильный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уровни</w:t>
      </w:r>
      <w:r w:rsidR="008D0278" w:rsidRPr="008D0278">
        <w:rPr>
          <w:lang w:val="ru-RU"/>
        </w:rPr>
        <w:t xml:space="preserve"> (</w:t>
      </w:r>
      <w:r w:rsidR="008D0278" w:rsidRPr="008D0278">
        <w:rPr>
          <w:rFonts w:hint="eastAsia"/>
          <w:lang w:val="ru-RU"/>
        </w:rPr>
        <w:t>приказ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Минобразования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России</w:t>
      </w:r>
      <w:r w:rsid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от</w:t>
      </w:r>
      <w:r w:rsidR="008D0278" w:rsidRPr="008D0278">
        <w:rPr>
          <w:lang w:val="ru-RU"/>
        </w:rPr>
        <w:t xml:space="preserve"> 05.03.2004 </w:t>
      </w:r>
      <w:r w:rsidR="000543E3">
        <w:rPr>
          <w:lang w:val="ru-RU"/>
        </w:rPr>
        <w:t xml:space="preserve">            </w:t>
      </w:r>
      <w:r w:rsidR="008D0278" w:rsidRPr="008D0278">
        <w:rPr>
          <w:rFonts w:hint="eastAsia"/>
          <w:lang w:val="ru-RU"/>
        </w:rPr>
        <w:t>№</w:t>
      </w:r>
      <w:r w:rsidR="008D0278" w:rsidRPr="008D0278">
        <w:rPr>
          <w:lang w:val="ru-RU"/>
        </w:rPr>
        <w:t xml:space="preserve"> 1089) </w:t>
      </w:r>
      <w:r w:rsidR="008D0278" w:rsidRPr="008D0278">
        <w:rPr>
          <w:rFonts w:hint="eastAsia"/>
          <w:lang w:val="ru-RU"/>
        </w:rPr>
        <w:t>и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Историко</w:t>
      </w:r>
      <w:r w:rsidR="008D0278" w:rsidRPr="008D0278">
        <w:rPr>
          <w:lang w:val="ru-RU"/>
        </w:rPr>
        <w:t>-</w:t>
      </w:r>
      <w:r w:rsidR="008D0278" w:rsidRPr="008D0278">
        <w:rPr>
          <w:rFonts w:hint="eastAsia"/>
          <w:lang w:val="ru-RU"/>
        </w:rPr>
        <w:t>культурного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стандарта</w:t>
      </w:r>
      <w:r w:rsidR="008D0278" w:rsidRPr="008D0278">
        <w:rPr>
          <w:lang w:val="ru-RU"/>
        </w:rPr>
        <w:t xml:space="preserve">, </w:t>
      </w:r>
      <w:r w:rsidR="008D0278" w:rsidRPr="008D0278">
        <w:rPr>
          <w:rFonts w:hint="eastAsia"/>
          <w:lang w:val="ru-RU"/>
        </w:rPr>
        <w:t>являющегося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частью</w:t>
      </w:r>
      <w:r w:rsid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Концепции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нового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учебно</w:t>
      </w:r>
      <w:r w:rsidR="008D0278" w:rsidRPr="008D0278">
        <w:rPr>
          <w:lang w:val="ru-RU"/>
        </w:rPr>
        <w:t>-</w:t>
      </w:r>
      <w:r w:rsidR="008D0278" w:rsidRPr="008D0278">
        <w:rPr>
          <w:rFonts w:hint="eastAsia"/>
          <w:lang w:val="ru-RU"/>
        </w:rPr>
        <w:t>методического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комплекса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по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Отечественной</w:t>
      </w:r>
      <w:r w:rsidR="008D0278" w:rsidRPr="008D0278">
        <w:rPr>
          <w:lang w:val="ru-RU"/>
        </w:rPr>
        <w:t xml:space="preserve"> </w:t>
      </w:r>
      <w:r w:rsidR="008D0278" w:rsidRPr="008D0278">
        <w:rPr>
          <w:rFonts w:hint="eastAsia"/>
          <w:lang w:val="ru-RU"/>
        </w:rPr>
        <w:t>истории</w:t>
      </w:r>
      <w:r w:rsidR="008D0278" w:rsidRPr="008D0278">
        <w:rPr>
          <w:lang w:val="ru-RU"/>
        </w:rPr>
        <w:t>.</w:t>
      </w:r>
      <w:r w:rsidRPr="00E111CD">
        <w:rPr>
          <w:lang w:val="ru-RU"/>
        </w:rPr>
        <w:t xml:space="preserve"> </w:t>
      </w:r>
      <w:proofErr w:type="gramEnd"/>
    </w:p>
    <w:p w:rsidR="007E1C6C" w:rsidRDefault="007E1C6C" w:rsidP="008D0278">
      <w:pPr>
        <w:pStyle w:val="a3"/>
        <w:ind w:right="104"/>
        <w:rPr>
          <w:lang w:val="ru-RU"/>
        </w:rPr>
      </w:pPr>
      <w:r w:rsidRPr="00E111CD">
        <w:rPr>
          <w:lang w:val="ru-RU"/>
        </w:rPr>
        <w:t xml:space="preserve">В муниципальном этапе олимпиады по истории принимают индивидуальное участие участники школьного этапа олимпиады текущего учебного года от разных параллелей (с 7 по 11 классы), набравшие необходимое для участия в муниципальном этапе олимпиады количество баллов, установленное организатором муниципального этапа олимпиады;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Победители  и призёры муниципального этапа предыдущего года вправе выполнять олимпиадные задания, разработанные для </w:t>
      </w:r>
      <w:proofErr w:type="gramStart"/>
      <w:r w:rsidRPr="00E111CD">
        <w:rPr>
          <w:lang w:val="ru-RU"/>
        </w:rPr>
        <w:t>более старших</w:t>
      </w:r>
      <w:proofErr w:type="gramEnd"/>
      <w:r w:rsidRPr="00E111CD">
        <w:rPr>
          <w:lang w:val="ru-RU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E111CD">
        <w:rPr>
          <w:lang w:val="ru-RU"/>
        </w:rPr>
        <w:t>последующие этапы олимпиады, данные участники олимпиады выполняют</w:t>
      </w:r>
      <w:proofErr w:type="gramEnd"/>
      <w:r w:rsidRPr="00E111CD">
        <w:rPr>
          <w:lang w:val="ru-RU"/>
        </w:rPr>
        <w:t xml:space="preserve"> олимпиадные задания, разработанные для класса, который они выбрали на муниципальном </w:t>
      </w:r>
      <w:r w:rsidRPr="00E111CD">
        <w:rPr>
          <w:lang w:val="ru-RU"/>
        </w:rPr>
        <w:lastRenderedPageBreak/>
        <w:t>этапе</w:t>
      </w:r>
      <w:r w:rsidRPr="00E111CD">
        <w:rPr>
          <w:spacing w:val="-11"/>
          <w:lang w:val="ru-RU"/>
        </w:rPr>
        <w:t xml:space="preserve"> </w:t>
      </w:r>
      <w:r w:rsidRPr="00E111CD">
        <w:rPr>
          <w:lang w:val="ru-RU"/>
        </w:rPr>
        <w:t>олимпиады.</w:t>
      </w:r>
    </w:p>
    <w:p w:rsidR="007E1C6C" w:rsidRPr="00E111CD" w:rsidRDefault="007E1C6C">
      <w:pPr>
        <w:pStyle w:val="1"/>
        <w:spacing w:line="240" w:lineRule="auto"/>
        <w:ind w:left="102" w:right="110" w:firstLine="707"/>
        <w:jc w:val="both"/>
        <w:rPr>
          <w:lang w:val="ru-RU"/>
        </w:rPr>
      </w:pPr>
      <w:r w:rsidRPr="00E111CD">
        <w:rPr>
          <w:lang w:val="ru-RU"/>
        </w:rPr>
        <w:t>Принципы составления олимпиадных заданий и формирования комплектов заданий</w:t>
      </w:r>
    </w:p>
    <w:p w:rsidR="007E1C6C" w:rsidRPr="00E111CD" w:rsidRDefault="007E1C6C">
      <w:pPr>
        <w:pStyle w:val="a3"/>
        <w:ind w:right="113"/>
        <w:rPr>
          <w:lang w:val="ru-RU"/>
        </w:rPr>
      </w:pPr>
      <w:r w:rsidRPr="00E111CD">
        <w:rPr>
          <w:lang w:val="ru-RU"/>
        </w:rPr>
        <w:t>Существуют три основных требования к заданиям. Они должны иметь творческий характер, отличаться сбалансированностью содержания и соответствовать возможностям участников.</w:t>
      </w:r>
    </w:p>
    <w:p w:rsidR="007E1C6C" w:rsidRPr="00E111CD" w:rsidRDefault="007E1C6C">
      <w:pPr>
        <w:pStyle w:val="a3"/>
        <w:ind w:right="106"/>
        <w:rPr>
          <w:lang w:val="ru-RU"/>
        </w:rPr>
      </w:pPr>
      <w:r w:rsidRPr="00E111CD">
        <w:rPr>
          <w:lang w:val="ru-RU"/>
        </w:rPr>
        <w:t xml:space="preserve">В соответствии с Положением о всероссийской  олимпиаде школьников, задания составляются на основе общеобразовательных программ. При этом от участника олимпиады требуется проявить умения самостоятельно размышлять и делать выводы, основательная академическая подготовка. </w:t>
      </w:r>
      <w:proofErr w:type="gramStart"/>
      <w:r w:rsidRPr="00E111CD">
        <w:rPr>
          <w:lang w:val="ru-RU"/>
        </w:rPr>
        <w:t>Участник олимпиады должен продемонстрировать не только соответствие стандартным требованиям к освоению материала муниципального курса (т.е. знание фактов, владение специальной терминологией,    понимание    связей    между    явлениями    и исторических</w:t>
      </w:r>
      <w:proofErr w:type="gramEnd"/>
    </w:p>
    <w:p w:rsidR="007E1C6C" w:rsidRDefault="007E1C6C">
      <w:pPr>
        <w:pStyle w:val="a3"/>
        <w:spacing w:before="47"/>
        <w:ind w:right="106" w:firstLine="0"/>
        <w:rPr>
          <w:lang w:val="ru-RU"/>
        </w:rPr>
      </w:pPr>
      <w:r w:rsidRPr="00E111CD">
        <w:rPr>
          <w:lang w:val="ru-RU"/>
        </w:rPr>
        <w:t>закономерностей), но и умение сопоставлять факты, выявлять такие связи между ними, знания о которых выходят за рамки базового муниципального курса истории. Например, самостоятельно определить время возникновения того или иного документа или художественного произведения, его происхождение. Участник олимпиады должен уметь работать с различными источниками информации (иллюстрации, карты, схемы, диаграммы,  таблицы, тексты исторических источников). Кроме того, в 10-11 классах возможно включение заданий, которые предполагают знакомство участников с концепциями важнейших историков, а также умение показать и аргументировать собственную точку</w:t>
      </w:r>
      <w:r w:rsidRPr="00E111CD">
        <w:rPr>
          <w:spacing w:val="-14"/>
          <w:lang w:val="ru-RU"/>
        </w:rPr>
        <w:t xml:space="preserve"> </w:t>
      </w:r>
      <w:r w:rsidRPr="00E111CD">
        <w:rPr>
          <w:lang w:val="ru-RU"/>
        </w:rPr>
        <w:t>зрения.</w:t>
      </w:r>
    </w:p>
    <w:p w:rsidR="007E1C6C" w:rsidRPr="00E111CD" w:rsidRDefault="007E1C6C">
      <w:pPr>
        <w:pStyle w:val="1"/>
        <w:rPr>
          <w:lang w:val="ru-RU"/>
        </w:rPr>
      </w:pPr>
      <w:r w:rsidRPr="00E111CD">
        <w:rPr>
          <w:lang w:val="ru-RU"/>
        </w:rPr>
        <w:t>Критерии выбора заданий</w:t>
      </w:r>
    </w:p>
    <w:p w:rsidR="007E1C6C" w:rsidRDefault="007E1C6C">
      <w:pPr>
        <w:pStyle w:val="a3"/>
        <w:ind w:right="105"/>
        <w:rPr>
          <w:lang w:val="ru-RU"/>
        </w:rPr>
      </w:pPr>
      <w:r w:rsidRPr="00E111CD">
        <w:rPr>
          <w:lang w:val="ru-RU"/>
        </w:rPr>
        <w:t xml:space="preserve">Отбор заданий осуществляется в соответствии с требованиями, предъявляемыми Центральной предметно-методической комиссией по истории. В комплекте заданий широко представлены вопросы, касающиеся не только тем, пройденных в текущем учебном году, но и тем, освоенных в прошлые годы. В 9-11 классах достаточно равномерно распределяются вопросы между различными периодами истории. Большинство заданий посвящено отечественной истории, традиционно олимпиада ориентирована на изучение отечественной истории в первую очередь. В олимпиадных заданиях большое внимание уделяется истории русской культуры </w:t>
      </w:r>
      <w:r>
        <w:t>IX</w:t>
      </w:r>
      <w:r w:rsidRPr="00E111CD">
        <w:rPr>
          <w:lang w:val="ru-RU"/>
        </w:rPr>
        <w:t>-</w:t>
      </w:r>
      <w:r>
        <w:t>XX</w:t>
      </w:r>
      <w:r w:rsidRPr="00E111CD">
        <w:rPr>
          <w:lang w:val="ru-RU"/>
        </w:rPr>
        <w:t xml:space="preserve"> веков и Великой Отечественной войне. Обязательным является включение в комплект заданий 1-2 вопросов, связанных с региональной компонентой в историческом</w:t>
      </w:r>
      <w:r w:rsidRPr="00E111CD">
        <w:rPr>
          <w:spacing w:val="-4"/>
          <w:lang w:val="ru-RU"/>
        </w:rPr>
        <w:t xml:space="preserve"> </w:t>
      </w:r>
      <w:r w:rsidRPr="00E111CD">
        <w:rPr>
          <w:lang w:val="ru-RU"/>
        </w:rPr>
        <w:t>образовании.</w:t>
      </w:r>
    </w:p>
    <w:p w:rsidR="007E1C6C" w:rsidRPr="00E111CD" w:rsidRDefault="007E1C6C">
      <w:pPr>
        <w:pStyle w:val="1"/>
        <w:spacing w:before="5"/>
        <w:rPr>
          <w:lang w:val="ru-RU"/>
        </w:rPr>
      </w:pPr>
      <w:r w:rsidRPr="00E111CD">
        <w:rPr>
          <w:lang w:val="ru-RU"/>
        </w:rPr>
        <w:t>Типология заданий</w:t>
      </w:r>
    </w:p>
    <w:p w:rsidR="007E1C6C" w:rsidRPr="00E111CD" w:rsidRDefault="007E1C6C">
      <w:pPr>
        <w:pStyle w:val="a3"/>
        <w:ind w:right="105"/>
        <w:rPr>
          <w:lang w:val="ru-RU"/>
        </w:rPr>
      </w:pPr>
      <w:r w:rsidRPr="00E111CD">
        <w:rPr>
          <w:lang w:val="ru-RU"/>
        </w:rPr>
        <w:t xml:space="preserve">Типология заданий муниципального этапа всероссийской олимпиады школьников по истории в </w:t>
      </w:r>
      <w:r>
        <w:rPr>
          <w:lang w:val="ru-RU"/>
        </w:rPr>
        <w:t xml:space="preserve">Ставропольской </w:t>
      </w:r>
      <w:proofErr w:type="gramStart"/>
      <w:r>
        <w:rPr>
          <w:lang w:val="ru-RU"/>
        </w:rPr>
        <w:t>крае</w:t>
      </w:r>
      <w:proofErr w:type="gramEnd"/>
      <w:r w:rsidRPr="00E111CD">
        <w:rPr>
          <w:lang w:val="ru-RU"/>
        </w:rPr>
        <w:t xml:space="preserve"> в 201</w:t>
      </w:r>
      <w:r w:rsidR="006D3874">
        <w:rPr>
          <w:lang w:val="ru-RU"/>
        </w:rPr>
        <w:t>7</w:t>
      </w:r>
      <w:r w:rsidR="000543E3">
        <w:rPr>
          <w:lang w:val="ru-RU"/>
        </w:rPr>
        <w:t>/</w:t>
      </w:r>
      <w:r w:rsidRPr="00E111CD">
        <w:rPr>
          <w:lang w:val="ru-RU"/>
        </w:rPr>
        <w:t>1</w:t>
      </w:r>
      <w:r w:rsidR="006D3874">
        <w:rPr>
          <w:lang w:val="ru-RU"/>
        </w:rPr>
        <w:t>8</w:t>
      </w:r>
      <w:r w:rsidRPr="00E111CD">
        <w:rPr>
          <w:lang w:val="ru-RU"/>
        </w:rPr>
        <w:t xml:space="preserve"> учебном году </w:t>
      </w:r>
      <w:r w:rsidR="006D3874">
        <w:rPr>
          <w:lang w:val="ru-RU"/>
        </w:rPr>
        <w:t>не изменяется</w:t>
      </w:r>
      <w:r w:rsidRPr="00E111CD">
        <w:rPr>
          <w:lang w:val="ru-RU"/>
        </w:rPr>
        <w:t>.</w:t>
      </w:r>
    </w:p>
    <w:p w:rsidR="007E1C6C" w:rsidRPr="00E111CD" w:rsidRDefault="007E1C6C">
      <w:pPr>
        <w:pStyle w:val="a3"/>
        <w:ind w:right="105"/>
        <w:rPr>
          <w:lang w:val="ru-RU"/>
        </w:rPr>
      </w:pPr>
      <w:r w:rsidRPr="00E111CD">
        <w:rPr>
          <w:lang w:val="ru-RU"/>
        </w:rPr>
        <w:t>В этой связи обращаем внимание на то, что в 201</w:t>
      </w:r>
      <w:r w:rsidR="006D3874">
        <w:rPr>
          <w:lang w:val="ru-RU"/>
        </w:rPr>
        <w:t>7</w:t>
      </w:r>
      <w:r w:rsidR="000543E3">
        <w:rPr>
          <w:lang w:val="ru-RU"/>
        </w:rPr>
        <w:t>/</w:t>
      </w:r>
      <w:r w:rsidRPr="00E111CD">
        <w:rPr>
          <w:lang w:val="ru-RU"/>
        </w:rPr>
        <w:t>1</w:t>
      </w:r>
      <w:r w:rsidR="006D3874">
        <w:rPr>
          <w:lang w:val="ru-RU"/>
        </w:rPr>
        <w:t>8</w:t>
      </w:r>
      <w:r w:rsidRPr="00E111CD">
        <w:rPr>
          <w:lang w:val="ru-RU"/>
        </w:rPr>
        <w:t xml:space="preserve"> учебном году для выполнения на муниципальном этапе всероссийской олимпиады школьников по истории будут предложены следующие типы заданий:</w:t>
      </w:r>
    </w:p>
    <w:p w:rsidR="007E1C6C" w:rsidRPr="003D30FA" w:rsidRDefault="007E1C6C" w:rsidP="003D59D9">
      <w:pPr>
        <w:pStyle w:val="a5"/>
        <w:numPr>
          <w:ilvl w:val="1"/>
          <w:numId w:val="4"/>
        </w:numPr>
        <w:tabs>
          <w:tab w:val="left" w:pos="1134"/>
        </w:tabs>
        <w:ind w:left="0" w:firstLine="1134"/>
        <w:jc w:val="both"/>
        <w:rPr>
          <w:color w:val="000000"/>
          <w:sz w:val="28"/>
          <w:lang w:val="ru-RU"/>
        </w:rPr>
      </w:pPr>
      <w:r w:rsidRPr="003D30FA">
        <w:rPr>
          <w:color w:val="000000"/>
          <w:sz w:val="28"/>
          <w:lang w:val="ru-RU"/>
        </w:rPr>
        <w:t xml:space="preserve">класс – тест выбора, тестовый вопрос с несколькими </w:t>
      </w:r>
      <w:r w:rsidRPr="003D30FA">
        <w:rPr>
          <w:color w:val="000000"/>
          <w:sz w:val="28"/>
          <w:lang w:val="ru-RU"/>
        </w:rPr>
        <w:lastRenderedPageBreak/>
        <w:t>вариантами ответа, ряды на определение принципа их построения, хронологические последовательности, задания на соотнесение двух рядов данных, задание на анализ карты, работа с иллюстративным материалом, задания на анализ исторического источника.</w:t>
      </w:r>
    </w:p>
    <w:p w:rsidR="007E1C6C" w:rsidRPr="003D30FA" w:rsidRDefault="007E1C6C" w:rsidP="003D59D9">
      <w:pPr>
        <w:pStyle w:val="a5"/>
        <w:numPr>
          <w:ilvl w:val="0"/>
          <w:numId w:val="6"/>
        </w:numPr>
        <w:tabs>
          <w:tab w:val="left" w:pos="1052"/>
        </w:tabs>
        <w:ind w:left="0" w:firstLine="1134"/>
        <w:jc w:val="both"/>
        <w:rPr>
          <w:color w:val="000000"/>
          <w:sz w:val="28"/>
          <w:lang w:val="ru-RU"/>
        </w:rPr>
      </w:pPr>
      <w:r w:rsidRPr="003D30FA">
        <w:rPr>
          <w:color w:val="000000"/>
          <w:sz w:val="28"/>
          <w:lang w:val="ru-RU"/>
        </w:rPr>
        <w:t>класс – тест соотнесения, тест соотнесения рядов данных, анализ исторического документа и ответы на вопросы, анализ иллюстративного материала, те</w:t>
      </w:r>
      <w:proofErr w:type="gramStart"/>
      <w:r w:rsidRPr="003D30FA">
        <w:rPr>
          <w:color w:val="000000"/>
          <w:sz w:val="28"/>
          <w:lang w:val="ru-RU"/>
        </w:rPr>
        <w:t>кст с пр</w:t>
      </w:r>
      <w:proofErr w:type="gramEnd"/>
      <w:r w:rsidRPr="003D30FA">
        <w:rPr>
          <w:color w:val="000000"/>
          <w:sz w:val="28"/>
          <w:lang w:val="ru-RU"/>
        </w:rPr>
        <w:t>опусками, ответы на вопросы по историческому источнику, написание исторического</w:t>
      </w:r>
      <w:r w:rsidRPr="003D30FA">
        <w:rPr>
          <w:color w:val="000000"/>
          <w:spacing w:val="-8"/>
          <w:sz w:val="28"/>
          <w:lang w:val="ru-RU"/>
        </w:rPr>
        <w:t xml:space="preserve"> </w:t>
      </w:r>
      <w:r w:rsidR="003D59D9">
        <w:rPr>
          <w:color w:val="000000"/>
          <w:sz w:val="28"/>
          <w:lang w:val="ru-RU"/>
        </w:rPr>
        <w:t>эссе.</w:t>
      </w:r>
    </w:p>
    <w:p w:rsidR="007E1C6C" w:rsidRPr="003D30FA" w:rsidRDefault="007E1C6C" w:rsidP="003D59D9">
      <w:pPr>
        <w:pStyle w:val="a3"/>
        <w:ind w:left="0" w:firstLine="1134"/>
        <w:rPr>
          <w:color w:val="000000"/>
          <w:lang w:val="ru-RU"/>
        </w:rPr>
      </w:pPr>
      <w:r w:rsidRPr="003D30FA">
        <w:rPr>
          <w:color w:val="000000"/>
          <w:lang w:val="ru-RU"/>
        </w:rPr>
        <w:t xml:space="preserve">10-11 класс – тест соотнесения, восстановление хронологической последовательности, определение исторических деятелей по портретам, анализ иллюстративного материала, ответы на вопросы по историческому источнику, задания по карте, </w:t>
      </w:r>
      <w:r w:rsidR="003D59D9" w:rsidRPr="003D30FA">
        <w:rPr>
          <w:color w:val="000000"/>
          <w:lang w:val="ru-RU"/>
        </w:rPr>
        <w:t>написание исторического</w:t>
      </w:r>
      <w:r w:rsidR="003D59D9" w:rsidRPr="003D30FA">
        <w:rPr>
          <w:color w:val="000000"/>
          <w:spacing w:val="-8"/>
          <w:lang w:val="ru-RU"/>
        </w:rPr>
        <w:t xml:space="preserve"> </w:t>
      </w:r>
      <w:r w:rsidR="003D59D9" w:rsidRPr="003D30FA">
        <w:rPr>
          <w:color w:val="000000"/>
          <w:lang w:val="ru-RU"/>
        </w:rPr>
        <w:t>эссе</w:t>
      </w:r>
      <w:r w:rsidRPr="003D30FA">
        <w:rPr>
          <w:color w:val="000000"/>
          <w:lang w:val="ru-RU"/>
        </w:rPr>
        <w:t>.</w:t>
      </w:r>
    </w:p>
    <w:p w:rsidR="007E1C6C" w:rsidRPr="00E111CD" w:rsidRDefault="007E1C6C">
      <w:pPr>
        <w:pStyle w:val="a3"/>
        <w:spacing w:before="4"/>
        <w:ind w:right="105"/>
        <w:rPr>
          <w:lang w:val="ru-RU"/>
        </w:rPr>
      </w:pPr>
      <w:r w:rsidRPr="00E111CD">
        <w:rPr>
          <w:b/>
          <w:lang w:val="ru-RU"/>
        </w:rPr>
        <w:t xml:space="preserve">Критерии и методики </w:t>
      </w:r>
      <w:proofErr w:type="gramStart"/>
      <w:r w:rsidRPr="00E111CD">
        <w:rPr>
          <w:b/>
          <w:lang w:val="ru-RU"/>
        </w:rPr>
        <w:t xml:space="preserve">оценивания выполнения олимпиадных заданий </w:t>
      </w:r>
      <w:r w:rsidRPr="00E111CD">
        <w:rPr>
          <w:lang w:val="ru-RU"/>
        </w:rPr>
        <w:t>муниципального этапа всероссийской олимпиады школьников</w:t>
      </w:r>
      <w:proofErr w:type="gramEnd"/>
      <w:r w:rsidRPr="00E111CD">
        <w:rPr>
          <w:lang w:val="ru-RU"/>
        </w:rPr>
        <w:t xml:space="preserve"> по истории в </w:t>
      </w:r>
      <w:r>
        <w:rPr>
          <w:lang w:val="ru-RU"/>
        </w:rPr>
        <w:t>Ставропольском крае</w:t>
      </w:r>
      <w:r w:rsidRPr="00E111CD">
        <w:rPr>
          <w:lang w:val="ru-RU"/>
        </w:rPr>
        <w:t xml:space="preserve"> в 201</w:t>
      </w:r>
      <w:r w:rsidR="003D59D9">
        <w:rPr>
          <w:lang w:val="ru-RU"/>
        </w:rPr>
        <w:t>7</w:t>
      </w:r>
      <w:r w:rsidR="000543E3">
        <w:rPr>
          <w:lang w:val="ru-RU"/>
        </w:rPr>
        <w:t>/</w:t>
      </w:r>
      <w:r w:rsidRPr="00E111CD">
        <w:rPr>
          <w:lang w:val="ru-RU"/>
        </w:rPr>
        <w:t>1</w:t>
      </w:r>
      <w:r w:rsidR="003D59D9">
        <w:rPr>
          <w:lang w:val="ru-RU"/>
        </w:rPr>
        <w:t>8</w:t>
      </w:r>
      <w:r w:rsidRPr="00E111CD">
        <w:rPr>
          <w:lang w:val="ru-RU"/>
        </w:rPr>
        <w:t xml:space="preserve"> учебном году приводятся в соответствии с системой оценивания регионального этапа и осуществляются по критериям, предложенным Центральной предметно-методической комиссией</w:t>
      </w:r>
      <w:r w:rsidR="003D59D9">
        <w:rPr>
          <w:lang w:val="ru-RU"/>
        </w:rPr>
        <w:t xml:space="preserve"> по истории</w:t>
      </w:r>
      <w:r w:rsidRPr="00E111CD">
        <w:rPr>
          <w:lang w:val="ru-RU"/>
        </w:rPr>
        <w:t>. При этом муниципальным предметно-методическим комиссиям рекомендуется оценивать выполнение заданий в строгом соответствии с критериями.</w:t>
      </w:r>
    </w:p>
    <w:p w:rsidR="007E1C6C" w:rsidRDefault="007E1C6C">
      <w:pPr>
        <w:pStyle w:val="1"/>
      </w:pPr>
      <w:proofErr w:type="spellStart"/>
      <w:r>
        <w:t>Максимальный</w:t>
      </w:r>
      <w:proofErr w:type="spellEnd"/>
      <w:r>
        <w:t xml:space="preserve"> </w:t>
      </w:r>
      <w:proofErr w:type="spellStart"/>
      <w:r>
        <w:t>балл</w:t>
      </w:r>
      <w:proofErr w:type="spellEnd"/>
    </w:p>
    <w:p w:rsidR="007E1C6C" w:rsidRDefault="007E1C6C">
      <w:pPr>
        <w:pStyle w:val="a5"/>
        <w:numPr>
          <w:ilvl w:val="0"/>
          <w:numId w:val="2"/>
        </w:numPr>
        <w:tabs>
          <w:tab w:val="left" w:pos="1022"/>
        </w:tabs>
        <w:spacing w:line="319" w:lineRule="exact"/>
        <w:ind w:hanging="211"/>
        <w:rPr>
          <w:sz w:val="28"/>
        </w:rPr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100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7E1C6C" w:rsidRDefault="007E1C6C">
      <w:pPr>
        <w:pStyle w:val="a5"/>
        <w:numPr>
          <w:ilvl w:val="0"/>
          <w:numId w:val="2"/>
        </w:numPr>
        <w:tabs>
          <w:tab w:val="left" w:pos="1022"/>
        </w:tabs>
        <w:spacing w:line="322" w:lineRule="exact"/>
        <w:ind w:hanging="211"/>
        <w:rPr>
          <w:sz w:val="28"/>
        </w:rPr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100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7E1C6C" w:rsidRDefault="007E1C6C">
      <w:pPr>
        <w:pStyle w:val="a5"/>
        <w:numPr>
          <w:ilvl w:val="0"/>
          <w:numId w:val="2"/>
        </w:numPr>
        <w:tabs>
          <w:tab w:val="left" w:pos="1022"/>
        </w:tabs>
        <w:spacing w:line="322" w:lineRule="exact"/>
        <w:ind w:hanging="211"/>
        <w:rPr>
          <w:sz w:val="28"/>
        </w:rPr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100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7E1C6C" w:rsidRDefault="007E1C6C">
      <w:pPr>
        <w:pStyle w:val="a5"/>
        <w:numPr>
          <w:ilvl w:val="0"/>
          <w:numId w:val="2"/>
        </w:numPr>
        <w:tabs>
          <w:tab w:val="left" w:pos="1163"/>
        </w:tabs>
        <w:spacing w:line="322" w:lineRule="exact"/>
        <w:ind w:left="1162" w:hanging="352"/>
        <w:rPr>
          <w:sz w:val="28"/>
        </w:rPr>
      </w:pPr>
      <w:proofErr w:type="spellStart"/>
      <w:r>
        <w:rPr>
          <w:sz w:val="28"/>
        </w:rPr>
        <w:t>класс</w:t>
      </w:r>
      <w:proofErr w:type="spellEnd"/>
      <w:r>
        <w:rPr>
          <w:sz w:val="28"/>
        </w:rPr>
        <w:t xml:space="preserve"> – 100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;</w:t>
      </w:r>
    </w:p>
    <w:p w:rsidR="007E1C6C" w:rsidRPr="004C7533" w:rsidRDefault="007E1C6C">
      <w:pPr>
        <w:pStyle w:val="a5"/>
        <w:numPr>
          <w:ilvl w:val="0"/>
          <w:numId w:val="2"/>
        </w:numPr>
        <w:tabs>
          <w:tab w:val="left" w:pos="1163"/>
        </w:tabs>
        <w:ind w:left="1162" w:hanging="352"/>
        <w:rPr>
          <w:sz w:val="28"/>
        </w:rPr>
      </w:pPr>
      <w:proofErr w:type="spellStart"/>
      <w:proofErr w:type="gramStart"/>
      <w:r>
        <w:rPr>
          <w:sz w:val="28"/>
        </w:rPr>
        <w:t>класс</w:t>
      </w:r>
      <w:proofErr w:type="spellEnd"/>
      <w:proofErr w:type="gramEnd"/>
      <w:r>
        <w:rPr>
          <w:sz w:val="28"/>
        </w:rPr>
        <w:t xml:space="preserve"> – 100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баллов</w:t>
      </w:r>
      <w:proofErr w:type="spellEnd"/>
      <w:r>
        <w:rPr>
          <w:sz w:val="28"/>
        </w:rPr>
        <w:t>.</w:t>
      </w:r>
    </w:p>
    <w:p w:rsidR="007E1C6C" w:rsidRPr="00D76837" w:rsidRDefault="007E1C6C">
      <w:pPr>
        <w:pStyle w:val="1"/>
        <w:spacing w:before="7"/>
        <w:rPr>
          <w:lang w:val="ru-RU"/>
        </w:rPr>
      </w:pPr>
      <w:r w:rsidRPr="00D76837">
        <w:rPr>
          <w:lang w:val="ru-RU"/>
        </w:rPr>
        <w:t>Особенности выставления или фиксации оценок</w:t>
      </w:r>
    </w:p>
    <w:p w:rsidR="007E1C6C" w:rsidRDefault="007E1C6C">
      <w:pPr>
        <w:pStyle w:val="a3"/>
        <w:ind w:right="108"/>
        <w:rPr>
          <w:lang w:val="ru-RU"/>
        </w:rPr>
      </w:pPr>
      <w:r w:rsidRPr="00E111CD">
        <w:rPr>
          <w:lang w:val="ru-RU"/>
        </w:rPr>
        <w:t>Оценка за работу выставляется сначала в виде последовательности цифр –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 и / или апелляции сфокусироваться на обсуждении реальных плюсов и минусов работы.</w:t>
      </w:r>
    </w:p>
    <w:p w:rsidR="007E1C6C" w:rsidRPr="00E111CD" w:rsidRDefault="007E1C6C">
      <w:pPr>
        <w:pStyle w:val="1"/>
        <w:spacing w:before="7"/>
        <w:rPr>
          <w:lang w:val="ru-RU"/>
        </w:rPr>
      </w:pPr>
      <w:r w:rsidRPr="00E111CD">
        <w:rPr>
          <w:lang w:val="ru-RU"/>
        </w:rPr>
        <w:t>Формальные аспекты выполнения заданий</w:t>
      </w:r>
    </w:p>
    <w:p w:rsidR="007E1C6C" w:rsidRPr="00E111CD" w:rsidRDefault="007E1C6C">
      <w:pPr>
        <w:pStyle w:val="a3"/>
        <w:spacing w:before="1" w:line="322" w:lineRule="exact"/>
        <w:ind w:right="115"/>
        <w:rPr>
          <w:color w:val="FF0000"/>
          <w:lang w:val="ru-RU"/>
        </w:rPr>
      </w:pPr>
      <w:r w:rsidRPr="00E111CD">
        <w:rPr>
          <w:lang w:val="ru-RU"/>
        </w:rPr>
        <w:t>Муниципальный этап всероссийской олимпиады шк</w:t>
      </w:r>
      <w:r>
        <w:rPr>
          <w:lang w:val="ru-RU"/>
        </w:rPr>
        <w:t>ольников по истории проводится в один тур на всех  параллелях.</w:t>
      </w:r>
    </w:p>
    <w:p w:rsidR="007E1C6C" w:rsidRPr="00E111CD" w:rsidRDefault="007E1C6C">
      <w:pPr>
        <w:pStyle w:val="a3"/>
        <w:spacing w:line="322" w:lineRule="exact"/>
        <w:ind w:right="106"/>
        <w:rPr>
          <w:lang w:val="ru-RU"/>
        </w:rPr>
      </w:pPr>
      <w:r w:rsidRPr="00E111CD">
        <w:rPr>
          <w:lang w:val="ru-RU"/>
        </w:rPr>
        <w:t>Согласно рекомендациям Центральной предметно-методической комиссии, продолжительность олимпиады варьируется в зависимости от возраста:</w:t>
      </w:r>
    </w:p>
    <w:p w:rsidR="007E1C6C" w:rsidRPr="003D30FA" w:rsidRDefault="007E1C6C">
      <w:pPr>
        <w:pStyle w:val="a5"/>
        <w:numPr>
          <w:ilvl w:val="0"/>
          <w:numId w:val="1"/>
        </w:numPr>
        <w:tabs>
          <w:tab w:val="left" w:pos="974"/>
        </w:tabs>
        <w:spacing w:line="318" w:lineRule="exact"/>
        <w:ind w:hanging="163"/>
        <w:rPr>
          <w:color w:val="000000"/>
          <w:sz w:val="28"/>
          <w:lang w:val="ru-RU"/>
        </w:rPr>
      </w:pPr>
      <w:r w:rsidRPr="003D30FA">
        <w:rPr>
          <w:color w:val="000000"/>
          <w:sz w:val="28"/>
          <w:lang w:val="ru-RU"/>
        </w:rPr>
        <w:t>для 7 и 8 классов продолжительность выполнения заданий – 90</w:t>
      </w:r>
      <w:r w:rsidRPr="003D30FA">
        <w:rPr>
          <w:color w:val="000000"/>
          <w:spacing w:val="-20"/>
          <w:sz w:val="28"/>
          <w:lang w:val="ru-RU"/>
        </w:rPr>
        <w:t xml:space="preserve"> </w:t>
      </w:r>
      <w:r w:rsidRPr="003D30FA">
        <w:rPr>
          <w:color w:val="000000"/>
          <w:sz w:val="28"/>
          <w:lang w:val="ru-RU"/>
        </w:rPr>
        <w:t>минут,</w:t>
      </w:r>
    </w:p>
    <w:p w:rsidR="007E1C6C" w:rsidRPr="003D30FA" w:rsidRDefault="007E1C6C">
      <w:pPr>
        <w:pStyle w:val="a5"/>
        <w:numPr>
          <w:ilvl w:val="0"/>
          <w:numId w:val="1"/>
        </w:numPr>
        <w:tabs>
          <w:tab w:val="left" w:pos="974"/>
        </w:tabs>
        <w:spacing w:before="2" w:line="322" w:lineRule="exact"/>
        <w:ind w:hanging="163"/>
        <w:rPr>
          <w:color w:val="000000"/>
          <w:sz w:val="28"/>
        </w:rPr>
      </w:pPr>
      <w:proofErr w:type="spellStart"/>
      <w:r w:rsidRPr="003D30FA">
        <w:rPr>
          <w:color w:val="000000"/>
          <w:sz w:val="28"/>
        </w:rPr>
        <w:t>для</w:t>
      </w:r>
      <w:proofErr w:type="spellEnd"/>
      <w:r w:rsidRPr="003D30FA">
        <w:rPr>
          <w:color w:val="000000"/>
          <w:sz w:val="28"/>
        </w:rPr>
        <w:t xml:space="preserve"> 9</w:t>
      </w:r>
      <w:r w:rsidR="00D76837">
        <w:rPr>
          <w:color w:val="000000"/>
          <w:sz w:val="28"/>
          <w:lang w:val="ru-RU"/>
        </w:rPr>
        <w:t xml:space="preserve"> </w:t>
      </w:r>
      <w:r w:rsidRPr="003D30FA">
        <w:rPr>
          <w:color w:val="000000"/>
          <w:sz w:val="28"/>
          <w:lang w:val="ru-RU"/>
        </w:rPr>
        <w:t>- 130 минут,</w:t>
      </w:r>
    </w:p>
    <w:p w:rsidR="007E1C6C" w:rsidRPr="003D30FA" w:rsidRDefault="007E1C6C">
      <w:pPr>
        <w:pStyle w:val="a5"/>
        <w:numPr>
          <w:ilvl w:val="0"/>
          <w:numId w:val="1"/>
        </w:numPr>
        <w:tabs>
          <w:tab w:val="left" w:pos="974"/>
        </w:tabs>
        <w:spacing w:before="2" w:line="322" w:lineRule="exact"/>
        <w:ind w:hanging="163"/>
        <w:rPr>
          <w:color w:val="000000"/>
          <w:sz w:val="28"/>
        </w:rPr>
      </w:pPr>
      <w:r w:rsidRPr="003D30FA">
        <w:rPr>
          <w:color w:val="000000"/>
          <w:sz w:val="28"/>
          <w:lang w:val="ru-RU"/>
        </w:rPr>
        <w:t>для</w:t>
      </w:r>
      <w:r w:rsidRPr="003D30FA">
        <w:rPr>
          <w:color w:val="000000"/>
          <w:sz w:val="28"/>
        </w:rPr>
        <w:t xml:space="preserve"> 10 и 11 </w:t>
      </w:r>
      <w:proofErr w:type="spellStart"/>
      <w:r w:rsidRPr="003D30FA">
        <w:rPr>
          <w:color w:val="000000"/>
          <w:sz w:val="28"/>
        </w:rPr>
        <w:t>классов</w:t>
      </w:r>
      <w:proofErr w:type="spellEnd"/>
      <w:r w:rsidRPr="003D30FA">
        <w:rPr>
          <w:color w:val="000000"/>
          <w:sz w:val="28"/>
        </w:rPr>
        <w:t xml:space="preserve"> – 1</w:t>
      </w:r>
      <w:r w:rsidR="0071007D">
        <w:rPr>
          <w:color w:val="000000"/>
          <w:sz w:val="28"/>
          <w:lang w:val="ru-RU"/>
        </w:rPr>
        <w:t>6</w:t>
      </w:r>
      <w:r w:rsidRPr="003D30FA">
        <w:rPr>
          <w:color w:val="000000"/>
          <w:sz w:val="28"/>
        </w:rPr>
        <w:t>0</w:t>
      </w:r>
      <w:r w:rsidRPr="003D30FA">
        <w:rPr>
          <w:color w:val="000000"/>
          <w:spacing w:val="-12"/>
          <w:sz w:val="28"/>
        </w:rPr>
        <w:t xml:space="preserve"> </w:t>
      </w:r>
      <w:proofErr w:type="spellStart"/>
      <w:r w:rsidRPr="003D30FA">
        <w:rPr>
          <w:color w:val="000000"/>
          <w:sz w:val="28"/>
        </w:rPr>
        <w:t>минут</w:t>
      </w:r>
      <w:proofErr w:type="spellEnd"/>
      <w:r w:rsidRPr="003D30FA">
        <w:rPr>
          <w:color w:val="000000"/>
          <w:sz w:val="28"/>
        </w:rPr>
        <w:t>.</w:t>
      </w:r>
    </w:p>
    <w:p w:rsidR="007E1C6C" w:rsidRDefault="007E1C6C">
      <w:pPr>
        <w:pStyle w:val="a3"/>
        <w:ind w:right="107"/>
        <w:rPr>
          <w:lang w:val="ru-RU"/>
        </w:rPr>
      </w:pPr>
      <w:r w:rsidRPr="00E111CD">
        <w:rPr>
          <w:lang w:val="ru-RU"/>
        </w:rPr>
        <w:t>Задания выполняются письменно, объём работ специально не регламентируется.</w:t>
      </w:r>
    </w:p>
    <w:p w:rsidR="007E1C6C" w:rsidRPr="00E111CD" w:rsidRDefault="007E1C6C">
      <w:pPr>
        <w:pStyle w:val="1"/>
        <w:rPr>
          <w:lang w:val="ru-RU"/>
        </w:rPr>
      </w:pPr>
      <w:r w:rsidRPr="00E111CD">
        <w:rPr>
          <w:lang w:val="ru-RU"/>
        </w:rPr>
        <w:t>Правила использования черновиков</w:t>
      </w:r>
    </w:p>
    <w:p w:rsidR="007E1C6C" w:rsidRDefault="007E1C6C">
      <w:pPr>
        <w:pStyle w:val="a3"/>
        <w:ind w:right="106"/>
        <w:rPr>
          <w:lang w:val="ru-RU"/>
        </w:rPr>
      </w:pPr>
      <w:r w:rsidRPr="00E111CD">
        <w:rPr>
          <w:lang w:val="ru-RU"/>
        </w:rPr>
        <w:t xml:space="preserve">Если участник использовал черновик, он сдаёт его вместе с работой. </w:t>
      </w:r>
      <w:r w:rsidRPr="00E111CD">
        <w:rPr>
          <w:lang w:val="ru-RU"/>
        </w:rPr>
        <w:lastRenderedPageBreak/>
        <w:t>При этом</w:t>
      </w:r>
      <w:proofErr w:type="gramStart"/>
      <w:r w:rsidRPr="00E111CD">
        <w:rPr>
          <w:lang w:val="ru-RU"/>
        </w:rPr>
        <w:t>,</w:t>
      </w:r>
      <w:proofErr w:type="gramEnd"/>
      <w:r w:rsidRPr="00E111CD">
        <w:rPr>
          <w:lang w:val="ru-RU"/>
        </w:rPr>
        <w:t xml:space="preserve"> если работа выполнена полностью, черновик не проверяется. Материалы, представленные в черновике, проверяются и учитываются при оценке работы в том случае, если работа выполнена не до конца (в ситуации, когда обучающийся просто не успевает переписать работу набело).</w:t>
      </w:r>
    </w:p>
    <w:p w:rsidR="007E1C6C" w:rsidRPr="00E111CD" w:rsidRDefault="007E1C6C">
      <w:pPr>
        <w:pStyle w:val="1"/>
        <w:spacing w:line="240" w:lineRule="auto"/>
        <w:ind w:left="102" w:right="110" w:firstLine="707"/>
        <w:jc w:val="both"/>
        <w:rPr>
          <w:lang w:val="ru-RU"/>
        </w:rPr>
      </w:pPr>
      <w:r w:rsidRPr="00E111CD">
        <w:rPr>
          <w:lang w:val="ru-RU"/>
        </w:rPr>
        <w:t>Материально-техническое обеспечение для выполнения олимпиадных заданий</w:t>
      </w:r>
    </w:p>
    <w:p w:rsidR="007E1C6C" w:rsidRPr="00E111CD" w:rsidRDefault="007E1C6C">
      <w:pPr>
        <w:pStyle w:val="a3"/>
        <w:spacing w:before="47"/>
        <w:ind w:right="111"/>
        <w:rPr>
          <w:lang w:val="ru-RU"/>
        </w:rPr>
      </w:pPr>
      <w:r w:rsidRPr="00E111CD">
        <w:rPr>
          <w:lang w:val="ru-RU"/>
        </w:rPr>
        <w:t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</w:t>
      </w:r>
    </w:p>
    <w:p w:rsidR="007E1C6C" w:rsidRDefault="007E1C6C">
      <w:pPr>
        <w:pStyle w:val="a3"/>
        <w:ind w:right="105"/>
        <w:rPr>
          <w:lang w:val="ru-RU"/>
        </w:rPr>
      </w:pPr>
      <w:r w:rsidRPr="00E111CD">
        <w:rPr>
          <w:lang w:val="ru-RU"/>
        </w:rPr>
        <w:t>Необходимо обеспечить школьников комплектом заданий, ознакомить обучающихся с правилами их выполнения.</w:t>
      </w:r>
    </w:p>
    <w:p w:rsidR="00D76837" w:rsidRPr="00E111CD" w:rsidRDefault="00D76837" w:rsidP="00D76837">
      <w:pPr>
        <w:pStyle w:val="a3"/>
        <w:ind w:right="105"/>
        <w:rPr>
          <w:lang w:val="ru-RU"/>
        </w:rPr>
      </w:pPr>
      <w:r w:rsidRPr="00D76837">
        <w:rPr>
          <w:lang w:val="ru-RU"/>
        </w:rPr>
        <w:t>Для черновиков и для написания отв</w:t>
      </w:r>
      <w:r>
        <w:rPr>
          <w:lang w:val="ru-RU"/>
        </w:rPr>
        <w:t xml:space="preserve">етов, требующих большого объема </w:t>
      </w:r>
      <w:r w:rsidRPr="00D76837">
        <w:rPr>
          <w:lang w:val="ru-RU"/>
        </w:rPr>
        <w:t>текста, используются листы белой бумаги формата А</w:t>
      </w:r>
      <w:proofErr w:type="gramStart"/>
      <w:r w:rsidRPr="00D76837">
        <w:rPr>
          <w:lang w:val="ru-RU"/>
        </w:rPr>
        <w:t>4</w:t>
      </w:r>
      <w:proofErr w:type="gramEnd"/>
      <w:r>
        <w:rPr>
          <w:lang w:val="ru-RU"/>
        </w:rPr>
        <w:t xml:space="preserve">, проштампованные </w:t>
      </w:r>
      <w:r w:rsidRPr="00D76837">
        <w:rPr>
          <w:lang w:val="ru-RU"/>
        </w:rPr>
        <w:t>штемпелем организаторов.</w:t>
      </w:r>
    </w:p>
    <w:p w:rsidR="007E1C6C" w:rsidRDefault="007E1C6C">
      <w:pPr>
        <w:pStyle w:val="a3"/>
        <w:ind w:right="112"/>
        <w:rPr>
          <w:lang w:val="ru-RU"/>
        </w:rPr>
      </w:pPr>
      <w:r w:rsidRPr="00E111CD">
        <w:rPr>
          <w:lang w:val="ru-RU"/>
        </w:rPr>
        <w:t xml:space="preserve">Наличие в аудитории, где проводится олимпиада, дополнительного материала (справочной литературы, электронных вычислительных средств, средств мобильной связи) исключается. В случае нарушения этих условий </w:t>
      </w:r>
      <w:proofErr w:type="gramStart"/>
      <w:r w:rsidRPr="00E111CD">
        <w:rPr>
          <w:lang w:val="ru-RU"/>
        </w:rPr>
        <w:t>обучающийся</w:t>
      </w:r>
      <w:proofErr w:type="gramEnd"/>
      <w:r w:rsidRPr="00E111CD">
        <w:rPr>
          <w:lang w:val="ru-RU"/>
        </w:rPr>
        <w:t xml:space="preserve"> исключается из состава участников олимпиады.</w:t>
      </w:r>
    </w:p>
    <w:p w:rsidR="007E1C6C" w:rsidRPr="00E111CD" w:rsidRDefault="007E1C6C">
      <w:pPr>
        <w:pStyle w:val="1"/>
        <w:rPr>
          <w:lang w:val="ru-RU"/>
        </w:rPr>
      </w:pPr>
      <w:r w:rsidRPr="00E111CD">
        <w:rPr>
          <w:lang w:val="ru-RU"/>
        </w:rPr>
        <w:t>Процедура регистрации участников олимпиады</w:t>
      </w:r>
    </w:p>
    <w:p w:rsidR="007E1C6C" w:rsidRDefault="007E1C6C">
      <w:pPr>
        <w:pStyle w:val="a3"/>
        <w:ind w:right="109"/>
        <w:rPr>
          <w:lang w:val="ru-RU"/>
        </w:rPr>
      </w:pPr>
      <w:r w:rsidRPr="00E111CD">
        <w:rPr>
          <w:lang w:val="ru-RU"/>
        </w:rPr>
        <w:t xml:space="preserve">Все участники олимпиады проходят обязательную регистрацию. Регистрация </w:t>
      </w:r>
      <w:proofErr w:type="gramStart"/>
      <w:r w:rsidRPr="00E111CD">
        <w:rPr>
          <w:lang w:val="ru-RU"/>
        </w:rPr>
        <w:t>обучающихся</w:t>
      </w:r>
      <w:proofErr w:type="gramEnd"/>
      <w:r w:rsidRPr="00E111CD">
        <w:rPr>
          <w:lang w:val="ru-RU"/>
        </w:rPr>
        <w:t xml:space="preserve"> для участия в олимпиаде осуществляется оргкомитетом перед началом ее проведения. </w:t>
      </w:r>
      <w:proofErr w:type="gramStart"/>
      <w:r w:rsidRPr="00E111CD">
        <w:rPr>
          <w:lang w:val="ru-RU"/>
        </w:rPr>
        <w:t>При регистрации представители оргкомитета проверяют правомочность участия в олимпиаде прибывших обучающихся и достоверность имеющейся в распоряжении оргкомитета информации о них.</w:t>
      </w:r>
      <w:proofErr w:type="gramEnd"/>
    </w:p>
    <w:p w:rsidR="007E1C6C" w:rsidRPr="00E111CD" w:rsidRDefault="007E1C6C">
      <w:pPr>
        <w:pStyle w:val="1"/>
        <w:rPr>
          <w:lang w:val="ru-RU"/>
        </w:rPr>
      </w:pPr>
      <w:r w:rsidRPr="00E111CD">
        <w:rPr>
          <w:lang w:val="ru-RU"/>
        </w:rPr>
        <w:t>Показ олимпиадных работ</w:t>
      </w:r>
    </w:p>
    <w:p w:rsidR="007E1C6C" w:rsidRDefault="007E1C6C">
      <w:pPr>
        <w:pStyle w:val="a3"/>
        <w:ind w:right="108"/>
        <w:rPr>
          <w:lang w:val="ru-RU"/>
        </w:rPr>
      </w:pPr>
      <w:r w:rsidRPr="00E111CD">
        <w:rPr>
          <w:lang w:val="ru-RU"/>
        </w:rPr>
        <w:t>Согласно Приказу Министерства образования и науки Российской Федерации от 18 ноября 2013 г. № 1252 «Об утверждении Порядка проведения всероссийской олимпиады школьников» жюри муниципального этапа олимпиады осуществляет очно по запросу участника показ выполненных им олимпиадных заданий.</w:t>
      </w:r>
    </w:p>
    <w:p w:rsidR="007E1C6C" w:rsidRPr="00E111CD" w:rsidRDefault="007E1C6C">
      <w:pPr>
        <w:pStyle w:val="1"/>
        <w:spacing w:before="5"/>
        <w:rPr>
          <w:lang w:val="ru-RU"/>
        </w:rPr>
      </w:pPr>
      <w:r w:rsidRPr="00E111CD">
        <w:rPr>
          <w:lang w:val="ru-RU"/>
        </w:rPr>
        <w:t>Рассмотрение апелляций</w:t>
      </w:r>
    </w:p>
    <w:p w:rsidR="007E1C6C" w:rsidRDefault="007E1C6C">
      <w:pPr>
        <w:pStyle w:val="a3"/>
        <w:ind w:right="106"/>
        <w:rPr>
          <w:lang w:val="ru-RU"/>
        </w:rPr>
      </w:pPr>
      <w:r w:rsidRPr="00E111CD">
        <w:rPr>
          <w:lang w:val="ru-RU"/>
        </w:rPr>
        <w:t xml:space="preserve">Согласно Приказу Министерства образования и науки Российской Федерации от 18 ноября 2013 г. № 1252 «Об утверждении Порядка проведения всероссийской олимпиады школьников»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Рассмотрение апелляции проводится с участием самого участника олимпиады. По результатам рассмотрения апелляции о несогласии с выставленными баллами жюри соответствующего этапа олимпиады принимает решение об отклонении </w:t>
      </w:r>
      <w:r w:rsidRPr="00E111CD">
        <w:rPr>
          <w:lang w:val="ru-RU"/>
        </w:rPr>
        <w:lastRenderedPageBreak/>
        <w:t>апелляции и сохранении выставленных баллов или об удовлетворении апелляции и корректировке баллов.</w:t>
      </w:r>
    </w:p>
    <w:p w:rsidR="000543E3" w:rsidRDefault="000543E3">
      <w:pPr>
        <w:pStyle w:val="a3"/>
        <w:ind w:right="106"/>
        <w:rPr>
          <w:lang w:val="ru-RU"/>
        </w:rPr>
      </w:pPr>
    </w:p>
    <w:tbl>
      <w:tblPr>
        <w:tblW w:w="10975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45"/>
        <w:gridCol w:w="911"/>
        <w:gridCol w:w="969"/>
        <w:gridCol w:w="1030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0543E3" w:rsidTr="000543E3"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Время</w:t>
            </w:r>
            <w:proofErr w:type="spellEnd"/>
          </w:p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мин</w:t>
            </w:r>
            <w:proofErr w:type="spellEnd"/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6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0543E3" w:rsidTr="000543E3">
        <w:trPr>
          <w:cantSplit/>
          <w:trHeight w:val="1528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btLr"/>
          </w:tcPr>
          <w:p w:rsidR="000543E3" w:rsidRDefault="000543E3" w:rsidP="000543E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btLr"/>
          </w:tcPr>
          <w:p w:rsidR="000543E3" w:rsidRDefault="000543E3" w:rsidP="000543E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btLr"/>
          </w:tcPr>
          <w:p w:rsidR="000543E3" w:rsidRDefault="000543E3" w:rsidP="000543E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btLr"/>
          </w:tcPr>
          <w:p w:rsidR="000543E3" w:rsidRDefault="000543E3" w:rsidP="000543E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btLr"/>
          </w:tcPr>
          <w:p w:rsidR="000543E3" w:rsidRDefault="000543E3" w:rsidP="000543E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btLr"/>
          </w:tcPr>
          <w:p w:rsidR="000543E3" w:rsidRDefault="000543E3" w:rsidP="000543E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btLr"/>
          </w:tcPr>
          <w:p w:rsidR="000543E3" w:rsidRDefault="000543E3" w:rsidP="000543E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btLr"/>
          </w:tcPr>
          <w:p w:rsidR="000543E3" w:rsidRDefault="000543E3" w:rsidP="000543E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btLr"/>
          </w:tcPr>
          <w:p w:rsidR="000543E3" w:rsidRDefault="000543E3" w:rsidP="000543E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0543E3" w:rsidRDefault="000543E3" w:rsidP="000543E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адание</w:t>
            </w:r>
            <w:proofErr w:type="spellEnd"/>
          </w:p>
        </w:tc>
      </w:tr>
      <w:tr w:rsidR="000543E3" w:rsidTr="000543E3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F046D8" w:rsidRDefault="000543E3" w:rsidP="00A73ED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054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543E3" w:rsidRPr="002170D0" w:rsidTr="000543E3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A73ED5">
            <w:pPr>
              <w:rPr>
                <w:sz w:val="28"/>
                <w:szCs w:val="28"/>
              </w:rPr>
            </w:pPr>
            <w:proofErr w:type="spellStart"/>
            <w:r w:rsidRPr="002170D0"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A73ED5">
            <w:pPr>
              <w:jc w:val="center"/>
              <w:rPr>
                <w:sz w:val="28"/>
                <w:szCs w:val="28"/>
              </w:rPr>
            </w:pPr>
            <w:r w:rsidRPr="002170D0">
              <w:rPr>
                <w:sz w:val="28"/>
                <w:szCs w:val="28"/>
              </w:rPr>
              <w:t>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A73ED5">
            <w:pPr>
              <w:jc w:val="center"/>
              <w:rPr>
                <w:sz w:val="28"/>
                <w:szCs w:val="28"/>
              </w:rPr>
            </w:pPr>
            <w:r w:rsidRPr="002170D0">
              <w:rPr>
                <w:sz w:val="28"/>
                <w:szCs w:val="28"/>
              </w:rPr>
              <w:t>130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0543E3">
            <w:pPr>
              <w:jc w:val="center"/>
              <w:rPr>
                <w:sz w:val="28"/>
                <w:szCs w:val="28"/>
              </w:rPr>
            </w:pPr>
            <w:r w:rsidRPr="002170D0">
              <w:rPr>
                <w:sz w:val="28"/>
                <w:szCs w:val="28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A73ED5">
            <w:pPr>
              <w:jc w:val="center"/>
              <w:rPr>
                <w:sz w:val="28"/>
                <w:szCs w:val="28"/>
              </w:rPr>
            </w:pPr>
            <w:r w:rsidRPr="002170D0">
              <w:rPr>
                <w:sz w:val="28"/>
                <w:szCs w:val="28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A73ED5">
            <w:pPr>
              <w:jc w:val="center"/>
              <w:rPr>
                <w:sz w:val="28"/>
                <w:szCs w:val="28"/>
              </w:rPr>
            </w:pPr>
            <w:r w:rsidRPr="002170D0">
              <w:rPr>
                <w:sz w:val="28"/>
                <w:szCs w:val="28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A73ED5">
            <w:pPr>
              <w:jc w:val="center"/>
              <w:rPr>
                <w:sz w:val="28"/>
                <w:szCs w:val="28"/>
              </w:rPr>
            </w:pPr>
            <w:r w:rsidRPr="002170D0">
              <w:rPr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A73ED5">
            <w:pPr>
              <w:jc w:val="center"/>
              <w:rPr>
                <w:sz w:val="28"/>
                <w:szCs w:val="28"/>
              </w:rPr>
            </w:pPr>
            <w:r w:rsidRPr="002170D0">
              <w:rPr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A73ED5">
            <w:pPr>
              <w:jc w:val="center"/>
              <w:rPr>
                <w:sz w:val="28"/>
                <w:szCs w:val="28"/>
              </w:rPr>
            </w:pPr>
            <w:r w:rsidRPr="002170D0">
              <w:rPr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A73ED5">
            <w:pPr>
              <w:jc w:val="center"/>
              <w:rPr>
                <w:sz w:val="28"/>
                <w:szCs w:val="28"/>
              </w:rPr>
            </w:pPr>
            <w:r w:rsidRPr="002170D0">
              <w:rPr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A73ED5">
            <w:pPr>
              <w:jc w:val="center"/>
              <w:rPr>
                <w:sz w:val="28"/>
                <w:szCs w:val="28"/>
              </w:rPr>
            </w:pPr>
            <w:r w:rsidRPr="002170D0">
              <w:rPr>
                <w:sz w:val="28"/>
                <w:szCs w:val="28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A73ED5">
            <w:pPr>
              <w:jc w:val="center"/>
              <w:rPr>
                <w:sz w:val="28"/>
                <w:szCs w:val="28"/>
              </w:rPr>
            </w:pPr>
            <w:r w:rsidRPr="002170D0">
              <w:rPr>
                <w:sz w:val="28"/>
                <w:szCs w:val="28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A73ED5">
            <w:pPr>
              <w:jc w:val="center"/>
              <w:rPr>
                <w:sz w:val="28"/>
                <w:szCs w:val="28"/>
              </w:rPr>
            </w:pPr>
            <w:r w:rsidRPr="002170D0">
              <w:rPr>
                <w:sz w:val="28"/>
                <w:szCs w:val="28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43E3" w:rsidRPr="002170D0" w:rsidRDefault="000543E3" w:rsidP="00A73ED5">
            <w:pPr>
              <w:jc w:val="center"/>
              <w:rPr>
                <w:sz w:val="28"/>
                <w:szCs w:val="28"/>
              </w:rPr>
            </w:pPr>
            <w:r w:rsidRPr="002170D0">
              <w:rPr>
                <w:sz w:val="28"/>
                <w:szCs w:val="28"/>
              </w:rPr>
              <w:t>25</w:t>
            </w:r>
          </w:p>
        </w:tc>
      </w:tr>
      <w:tr w:rsidR="000543E3" w:rsidTr="000543E3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4C1284" w:rsidRDefault="000543E3" w:rsidP="00A73ED5">
            <w:pPr>
              <w:jc w:val="center"/>
              <w:rPr>
                <w:sz w:val="28"/>
                <w:szCs w:val="28"/>
              </w:rPr>
            </w:pPr>
            <w:r w:rsidRPr="004C1284">
              <w:rPr>
                <w:sz w:val="28"/>
                <w:szCs w:val="28"/>
              </w:rPr>
              <w:t>160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4C1284" w:rsidRDefault="000543E3" w:rsidP="000543E3">
            <w:pPr>
              <w:jc w:val="center"/>
              <w:rPr>
                <w:sz w:val="28"/>
                <w:szCs w:val="28"/>
              </w:rPr>
            </w:pPr>
            <w:r w:rsidRPr="004C1284">
              <w:rPr>
                <w:sz w:val="28"/>
                <w:szCs w:val="28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543E3" w:rsidTr="000543E3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4C1284" w:rsidRDefault="000543E3" w:rsidP="00A73ED5">
            <w:pPr>
              <w:jc w:val="center"/>
              <w:rPr>
                <w:sz w:val="28"/>
                <w:szCs w:val="28"/>
              </w:rPr>
            </w:pPr>
            <w:r w:rsidRPr="004C1284">
              <w:rPr>
                <w:sz w:val="28"/>
                <w:szCs w:val="28"/>
              </w:rPr>
              <w:t>160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Pr="004C1284" w:rsidRDefault="000543E3" w:rsidP="000543E3">
            <w:pPr>
              <w:jc w:val="center"/>
              <w:rPr>
                <w:sz w:val="28"/>
                <w:szCs w:val="28"/>
              </w:rPr>
            </w:pPr>
            <w:r w:rsidRPr="004C1284">
              <w:rPr>
                <w:sz w:val="28"/>
                <w:szCs w:val="28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43E3" w:rsidRDefault="000543E3" w:rsidP="00A73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0543E3" w:rsidRDefault="000543E3">
      <w:pPr>
        <w:pStyle w:val="a3"/>
        <w:ind w:right="106"/>
        <w:rPr>
          <w:lang w:val="ru-RU"/>
        </w:rPr>
      </w:pPr>
    </w:p>
    <w:p w:rsidR="000543E3" w:rsidRPr="00E111CD" w:rsidRDefault="000543E3">
      <w:pPr>
        <w:pStyle w:val="a3"/>
        <w:ind w:right="106"/>
        <w:rPr>
          <w:lang w:val="ru-RU"/>
        </w:rPr>
      </w:pPr>
    </w:p>
    <w:sectPr w:rsidR="000543E3" w:rsidRPr="00E111CD" w:rsidSect="00175E85">
      <w:footerReference w:type="default" r:id="rId8"/>
      <w:pgSz w:w="11910" w:h="16840"/>
      <w:pgMar w:top="1060" w:right="74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7A" w:rsidRDefault="00F4497A">
      <w:r>
        <w:separator/>
      </w:r>
    </w:p>
  </w:endnote>
  <w:endnote w:type="continuationSeparator" w:id="0">
    <w:p w:rsidR="00F4497A" w:rsidRDefault="00F4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6C" w:rsidRDefault="00F449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4.15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C7YkAvhAAAADQEAAA8A&#10;AABkcnMvZG93bnJldi54bWxMj8FOwzAMhu9IvENkJG4s3WBpKU2nCcEJCdGVA8e0ydpojVOabCtv&#10;j3eCo/1/+v252MxuYCczBetRwnKRADPYem2xk/BZv95lwEJUqNXg0Uj4MQE25fVVoXLtz1iZ0y52&#10;jEow5EpCH+OYcx7a3jgVFn40SNneT05FGqeO60mdqdwNfJUkgjtlkS70ajTPvWkPu6OTsP3C6sV+&#10;vzcf1b6ydf2Y4Js4SHl7M2+fgEUzxz8YLvqkDiU5Nf6IOrBBglhl94RSsBZLAYwQ8ZCugTWXVZam&#10;wMuC//+i/AU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Au2JAL4QAAAA0BAAAPAAAA&#10;AAAAAAAAAAAAAAMFAABkcnMvZG93bnJldi54bWxQSwUGAAAAAAQABADzAAAAEQYAAAAA&#10;" filled="f" stroked="f">
          <v:textbox inset="0,0,0,0">
            <w:txbxContent>
              <w:p w:rsidR="007E1C6C" w:rsidRDefault="00136394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7E1C6C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0543E3">
                  <w:rPr>
                    <w:rFonts w:ascii="Calibri"/>
                    <w:noProof/>
                  </w:rPr>
                  <w:t>5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7A" w:rsidRDefault="00F4497A">
      <w:r>
        <w:separator/>
      </w:r>
    </w:p>
  </w:footnote>
  <w:footnote w:type="continuationSeparator" w:id="0">
    <w:p w:rsidR="00F4497A" w:rsidRDefault="00F4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1F3"/>
    <w:multiLevelType w:val="multilevel"/>
    <w:tmpl w:val="DB3C2D78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40" w:hanging="2160"/>
      </w:pPr>
      <w:rPr>
        <w:rFonts w:hint="default"/>
      </w:rPr>
    </w:lvl>
  </w:abstractNum>
  <w:abstractNum w:abstractNumId="1">
    <w:nsid w:val="3DDB3B75"/>
    <w:multiLevelType w:val="hybridMultilevel"/>
    <w:tmpl w:val="E1086F32"/>
    <w:lvl w:ilvl="0" w:tplc="F29868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A2057"/>
    <w:multiLevelType w:val="hybridMultilevel"/>
    <w:tmpl w:val="DAD605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2F4"/>
    <w:multiLevelType w:val="hybridMultilevel"/>
    <w:tmpl w:val="033C8010"/>
    <w:lvl w:ilvl="0" w:tplc="704438BA">
      <w:start w:val="7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A26682">
      <w:start w:val="1"/>
      <w:numFmt w:val="bullet"/>
      <w:lvlText w:val="•"/>
      <w:lvlJc w:val="left"/>
      <w:pPr>
        <w:ind w:left="1874" w:hanging="212"/>
      </w:pPr>
      <w:rPr>
        <w:rFonts w:hint="default"/>
      </w:rPr>
    </w:lvl>
    <w:lvl w:ilvl="2" w:tplc="0526C02E">
      <w:start w:val="1"/>
      <w:numFmt w:val="bullet"/>
      <w:lvlText w:val="•"/>
      <w:lvlJc w:val="left"/>
      <w:pPr>
        <w:ind w:left="2729" w:hanging="212"/>
      </w:pPr>
      <w:rPr>
        <w:rFonts w:hint="default"/>
      </w:rPr>
    </w:lvl>
    <w:lvl w:ilvl="3" w:tplc="42B0BFF0">
      <w:start w:val="1"/>
      <w:numFmt w:val="bullet"/>
      <w:lvlText w:val="•"/>
      <w:lvlJc w:val="left"/>
      <w:pPr>
        <w:ind w:left="3583" w:hanging="212"/>
      </w:pPr>
      <w:rPr>
        <w:rFonts w:hint="default"/>
      </w:rPr>
    </w:lvl>
    <w:lvl w:ilvl="4" w:tplc="1022344A">
      <w:start w:val="1"/>
      <w:numFmt w:val="bullet"/>
      <w:lvlText w:val="•"/>
      <w:lvlJc w:val="left"/>
      <w:pPr>
        <w:ind w:left="4438" w:hanging="212"/>
      </w:pPr>
      <w:rPr>
        <w:rFonts w:hint="default"/>
      </w:rPr>
    </w:lvl>
    <w:lvl w:ilvl="5" w:tplc="657A614A">
      <w:start w:val="1"/>
      <w:numFmt w:val="bullet"/>
      <w:lvlText w:val="•"/>
      <w:lvlJc w:val="left"/>
      <w:pPr>
        <w:ind w:left="5293" w:hanging="212"/>
      </w:pPr>
      <w:rPr>
        <w:rFonts w:hint="default"/>
      </w:rPr>
    </w:lvl>
    <w:lvl w:ilvl="6" w:tplc="D8E2D3EA">
      <w:start w:val="1"/>
      <w:numFmt w:val="bullet"/>
      <w:lvlText w:val="•"/>
      <w:lvlJc w:val="left"/>
      <w:pPr>
        <w:ind w:left="6147" w:hanging="212"/>
      </w:pPr>
      <w:rPr>
        <w:rFonts w:hint="default"/>
      </w:rPr>
    </w:lvl>
    <w:lvl w:ilvl="7" w:tplc="5B44CBD2">
      <w:start w:val="1"/>
      <w:numFmt w:val="bullet"/>
      <w:lvlText w:val="•"/>
      <w:lvlJc w:val="left"/>
      <w:pPr>
        <w:ind w:left="7002" w:hanging="212"/>
      </w:pPr>
      <w:rPr>
        <w:rFonts w:hint="default"/>
      </w:rPr>
    </w:lvl>
    <w:lvl w:ilvl="8" w:tplc="BF92D4B6">
      <w:start w:val="1"/>
      <w:numFmt w:val="bullet"/>
      <w:lvlText w:val="•"/>
      <w:lvlJc w:val="left"/>
      <w:pPr>
        <w:ind w:left="7857" w:hanging="212"/>
      </w:pPr>
      <w:rPr>
        <w:rFonts w:hint="default"/>
      </w:rPr>
    </w:lvl>
  </w:abstractNum>
  <w:abstractNum w:abstractNumId="4">
    <w:nsid w:val="4C04073A"/>
    <w:multiLevelType w:val="hybridMultilevel"/>
    <w:tmpl w:val="C1AA4642"/>
    <w:lvl w:ilvl="0" w:tplc="D9342FE0">
      <w:start w:val="1"/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hint="default"/>
        <w:w w:val="100"/>
        <w:sz w:val="28"/>
      </w:rPr>
    </w:lvl>
    <w:lvl w:ilvl="1" w:tplc="08EEE4B0">
      <w:start w:val="1"/>
      <w:numFmt w:val="bullet"/>
      <w:lvlText w:val="•"/>
      <w:lvlJc w:val="left"/>
      <w:pPr>
        <w:ind w:left="1838" w:hanging="164"/>
      </w:pPr>
      <w:rPr>
        <w:rFonts w:hint="default"/>
      </w:rPr>
    </w:lvl>
    <w:lvl w:ilvl="2" w:tplc="ED5EC156">
      <w:start w:val="1"/>
      <w:numFmt w:val="bullet"/>
      <w:lvlText w:val="•"/>
      <w:lvlJc w:val="left"/>
      <w:pPr>
        <w:ind w:left="2697" w:hanging="164"/>
      </w:pPr>
      <w:rPr>
        <w:rFonts w:hint="default"/>
      </w:rPr>
    </w:lvl>
    <w:lvl w:ilvl="3" w:tplc="748207CC">
      <w:start w:val="1"/>
      <w:numFmt w:val="bullet"/>
      <w:lvlText w:val="•"/>
      <w:lvlJc w:val="left"/>
      <w:pPr>
        <w:ind w:left="3555" w:hanging="164"/>
      </w:pPr>
      <w:rPr>
        <w:rFonts w:hint="default"/>
      </w:rPr>
    </w:lvl>
    <w:lvl w:ilvl="4" w:tplc="9E9AF22E">
      <w:start w:val="1"/>
      <w:numFmt w:val="bullet"/>
      <w:lvlText w:val="•"/>
      <w:lvlJc w:val="left"/>
      <w:pPr>
        <w:ind w:left="4414" w:hanging="164"/>
      </w:pPr>
      <w:rPr>
        <w:rFonts w:hint="default"/>
      </w:rPr>
    </w:lvl>
    <w:lvl w:ilvl="5" w:tplc="66449ACA">
      <w:start w:val="1"/>
      <w:numFmt w:val="bullet"/>
      <w:lvlText w:val="•"/>
      <w:lvlJc w:val="left"/>
      <w:pPr>
        <w:ind w:left="5273" w:hanging="164"/>
      </w:pPr>
      <w:rPr>
        <w:rFonts w:hint="default"/>
      </w:rPr>
    </w:lvl>
    <w:lvl w:ilvl="6" w:tplc="DC2E8048">
      <w:start w:val="1"/>
      <w:numFmt w:val="bullet"/>
      <w:lvlText w:val="•"/>
      <w:lvlJc w:val="left"/>
      <w:pPr>
        <w:ind w:left="6131" w:hanging="164"/>
      </w:pPr>
      <w:rPr>
        <w:rFonts w:hint="default"/>
      </w:rPr>
    </w:lvl>
    <w:lvl w:ilvl="7" w:tplc="D6C497BA">
      <w:start w:val="1"/>
      <w:numFmt w:val="bullet"/>
      <w:lvlText w:val="•"/>
      <w:lvlJc w:val="left"/>
      <w:pPr>
        <w:ind w:left="6990" w:hanging="164"/>
      </w:pPr>
      <w:rPr>
        <w:rFonts w:hint="default"/>
      </w:rPr>
    </w:lvl>
    <w:lvl w:ilvl="8" w:tplc="20D01F78">
      <w:start w:val="1"/>
      <w:numFmt w:val="bullet"/>
      <w:lvlText w:val="•"/>
      <w:lvlJc w:val="left"/>
      <w:pPr>
        <w:ind w:left="7849" w:hanging="164"/>
      </w:pPr>
      <w:rPr>
        <w:rFonts w:hint="default"/>
      </w:rPr>
    </w:lvl>
  </w:abstractNum>
  <w:abstractNum w:abstractNumId="5">
    <w:nsid w:val="7CBC1842"/>
    <w:multiLevelType w:val="hybridMultilevel"/>
    <w:tmpl w:val="9968D266"/>
    <w:lvl w:ilvl="0" w:tplc="3D16F182">
      <w:start w:val="7"/>
      <w:numFmt w:val="decimal"/>
      <w:lvlText w:val="%1"/>
      <w:lvlJc w:val="left"/>
      <w:pPr>
        <w:ind w:left="10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35E9DEE">
      <w:start w:val="1"/>
      <w:numFmt w:val="bullet"/>
      <w:lvlText w:val="•"/>
      <w:lvlJc w:val="left"/>
      <w:pPr>
        <w:ind w:left="1046" w:hanging="324"/>
      </w:pPr>
      <w:rPr>
        <w:rFonts w:hint="default"/>
      </w:rPr>
    </w:lvl>
    <w:lvl w:ilvl="2" w:tplc="535C6DBE">
      <w:start w:val="1"/>
      <w:numFmt w:val="bullet"/>
      <w:lvlText w:val="•"/>
      <w:lvlJc w:val="left"/>
      <w:pPr>
        <w:ind w:left="1993" w:hanging="324"/>
      </w:pPr>
      <w:rPr>
        <w:rFonts w:hint="default"/>
      </w:rPr>
    </w:lvl>
    <w:lvl w:ilvl="3" w:tplc="A4BAFE8A">
      <w:start w:val="1"/>
      <w:numFmt w:val="bullet"/>
      <w:lvlText w:val="•"/>
      <w:lvlJc w:val="left"/>
      <w:pPr>
        <w:ind w:left="2939" w:hanging="324"/>
      </w:pPr>
      <w:rPr>
        <w:rFonts w:hint="default"/>
      </w:rPr>
    </w:lvl>
    <w:lvl w:ilvl="4" w:tplc="B8A0755A">
      <w:start w:val="1"/>
      <w:numFmt w:val="bullet"/>
      <w:lvlText w:val="•"/>
      <w:lvlJc w:val="left"/>
      <w:pPr>
        <w:ind w:left="3886" w:hanging="324"/>
      </w:pPr>
      <w:rPr>
        <w:rFonts w:hint="default"/>
      </w:rPr>
    </w:lvl>
    <w:lvl w:ilvl="5" w:tplc="96FCABBC">
      <w:start w:val="1"/>
      <w:numFmt w:val="bullet"/>
      <w:lvlText w:val="•"/>
      <w:lvlJc w:val="left"/>
      <w:pPr>
        <w:ind w:left="4833" w:hanging="324"/>
      </w:pPr>
      <w:rPr>
        <w:rFonts w:hint="default"/>
      </w:rPr>
    </w:lvl>
    <w:lvl w:ilvl="6" w:tplc="C1080A00">
      <w:start w:val="1"/>
      <w:numFmt w:val="bullet"/>
      <w:lvlText w:val="•"/>
      <w:lvlJc w:val="left"/>
      <w:pPr>
        <w:ind w:left="5779" w:hanging="324"/>
      </w:pPr>
      <w:rPr>
        <w:rFonts w:hint="default"/>
      </w:rPr>
    </w:lvl>
    <w:lvl w:ilvl="7" w:tplc="14742DE4">
      <w:start w:val="1"/>
      <w:numFmt w:val="bullet"/>
      <w:lvlText w:val="•"/>
      <w:lvlJc w:val="left"/>
      <w:pPr>
        <w:ind w:left="6726" w:hanging="324"/>
      </w:pPr>
      <w:rPr>
        <w:rFonts w:hint="default"/>
      </w:rPr>
    </w:lvl>
    <w:lvl w:ilvl="8" w:tplc="E6FAABE0">
      <w:start w:val="1"/>
      <w:numFmt w:val="bullet"/>
      <w:lvlText w:val="•"/>
      <w:lvlJc w:val="left"/>
      <w:pPr>
        <w:ind w:left="7673" w:hanging="32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050D"/>
    <w:rsid w:val="000543E3"/>
    <w:rsid w:val="00136394"/>
    <w:rsid w:val="00175E85"/>
    <w:rsid w:val="0025050D"/>
    <w:rsid w:val="003D30FA"/>
    <w:rsid w:val="003D59D9"/>
    <w:rsid w:val="004C7533"/>
    <w:rsid w:val="006D3874"/>
    <w:rsid w:val="0071007D"/>
    <w:rsid w:val="007E1C6C"/>
    <w:rsid w:val="008638E6"/>
    <w:rsid w:val="008D0278"/>
    <w:rsid w:val="009D6F1C"/>
    <w:rsid w:val="00D76837"/>
    <w:rsid w:val="00E111CD"/>
    <w:rsid w:val="00E51697"/>
    <w:rsid w:val="00F4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85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175E85"/>
    <w:pPr>
      <w:spacing w:before="4" w:line="319" w:lineRule="exact"/>
      <w:ind w:left="810" w:right="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EB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175E85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75E85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31EB2"/>
    <w:rPr>
      <w:rFonts w:ascii="Times New Roman" w:eastAsia="Times New Roman" w:hAnsi="Times New Roman"/>
      <w:lang w:val="en-US" w:eastAsia="en-US"/>
    </w:rPr>
  </w:style>
  <w:style w:type="paragraph" w:styleId="a5">
    <w:name w:val="List Paragraph"/>
    <w:basedOn w:val="a"/>
    <w:uiPriority w:val="99"/>
    <w:qFormat/>
    <w:rsid w:val="00175E85"/>
    <w:pPr>
      <w:ind w:left="102" w:hanging="211"/>
    </w:pPr>
  </w:style>
  <w:style w:type="paragraph" w:customStyle="1" w:styleId="TableParagraph">
    <w:name w:val="Table Paragraph"/>
    <w:basedOn w:val="a"/>
    <w:uiPriority w:val="99"/>
    <w:rsid w:val="00175E85"/>
  </w:style>
  <w:style w:type="paragraph" w:styleId="a6">
    <w:name w:val="Balloon Text"/>
    <w:basedOn w:val="a"/>
    <w:link w:val="a7"/>
    <w:uiPriority w:val="99"/>
    <w:semiHidden/>
    <w:unhideWhenUsed/>
    <w:rsid w:val="000543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3E3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85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175E85"/>
    <w:pPr>
      <w:spacing w:before="4" w:line="319" w:lineRule="exact"/>
      <w:ind w:left="810" w:right="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EB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175E85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75E85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31EB2"/>
    <w:rPr>
      <w:rFonts w:ascii="Times New Roman" w:eastAsia="Times New Roman" w:hAnsi="Times New Roman"/>
      <w:lang w:val="en-US" w:eastAsia="en-US"/>
    </w:rPr>
  </w:style>
  <w:style w:type="paragraph" w:styleId="a5">
    <w:name w:val="List Paragraph"/>
    <w:basedOn w:val="a"/>
    <w:uiPriority w:val="99"/>
    <w:qFormat/>
    <w:rsid w:val="00175E85"/>
    <w:pPr>
      <w:ind w:left="102" w:hanging="211"/>
    </w:pPr>
  </w:style>
  <w:style w:type="paragraph" w:customStyle="1" w:styleId="TableParagraph">
    <w:name w:val="Table Paragraph"/>
    <w:basedOn w:val="a"/>
    <w:uiPriority w:val="99"/>
    <w:rsid w:val="0017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Артюгина</dc:creator>
  <cp:lastModifiedBy>Любенко Наталья Ивановна</cp:lastModifiedBy>
  <cp:revision>5</cp:revision>
  <cp:lastPrinted>2017-10-10T18:17:00Z</cp:lastPrinted>
  <dcterms:created xsi:type="dcterms:W3CDTF">2017-10-03T10:48:00Z</dcterms:created>
  <dcterms:modified xsi:type="dcterms:W3CDTF">2017-10-10T18:18:00Z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