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A9" w:rsidRPr="00F11F43" w:rsidRDefault="000001A9" w:rsidP="000001A9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>Ставропольский край</w:t>
      </w:r>
    </w:p>
    <w:p w:rsidR="000001A9" w:rsidRPr="00F11F43" w:rsidRDefault="000001A9" w:rsidP="000001A9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Муниципальный этап всероссийской олимпиады школьников </w:t>
      </w:r>
    </w:p>
    <w:p w:rsidR="000001A9" w:rsidRPr="00F11F43" w:rsidRDefault="000001A9" w:rsidP="000001A9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>2017/18 учебного года</w:t>
      </w:r>
    </w:p>
    <w:p w:rsidR="000001A9" w:rsidRPr="00F11F43" w:rsidRDefault="000001A9" w:rsidP="000001A9">
      <w:pPr>
        <w:ind w:right="-214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 </w:t>
      </w:r>
    </w:p>
    <w:p w:rsidR="000001A9" w:rsidRPr="00F11F43" w:rsidRDefault="000001A9" w:rsidP="000001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001A9" w:rsidRPr="00F11F43" w:rsidRDefault="000001A9" w:rsidP="000001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Требования к организации и проведению </w:t>
      </w:r>
    </w:p>
    <w:p w:rsidR="000001A9" w:rsidRPr="00F11F43" w:rsidRDefault="000001A9" w:rsidP="000001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муниципального этапа всероссийской олимпиады школьников </w:t>
      </w:r>
    </w:p>
    <w:p w:rsidR="000001A9" w:rsidRPr="00F11F43" w:rsidRDefault="000001A9" w:rsidP="00000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по </w:t>
      </w:r>
      <w:r w:rsidRPr="000001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 искусству (мировая художественная культура) </w:t>
      </w:r>
      <w:r w:rsidRPr="00F11F43">
        <w:rPr>
          <w:rFonts w:ascii="Times New Roman" w:hAnsi="Times New Roman"/>
          <w:bCs/>
          <w:sz w:val="28"/>
          <w:szCs w:val="28"/>
        </w:rPr>
        <w:t>в 2017/18 учебном году</w:t>
      </w:r>
    </w:p>
    <w:p w:rsidR="00982097" w:rsidRPr="00294A02" w:rsidRDefault="00982097" w:rsidP="00982097">
      <w:pPr>
        <w:shd w:val="clear" w:color="auto" w:fill="FFFFFF"/>
        <w:spacing w:after="0" w:line="240" w:lineRule="auto"/>
        <w:ind w:right="22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982097" w:rsidRPr="00294A02" w:rsidRDefault="00982097" w:rsidP="00982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Главная цель изучения учебного предмета «Искусство»</w:t>
      </w:r>
      <w:r w:rsidR="008616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(мировая художественная культура)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 в школе – это </w:t>
      </w:r>
      <w:r w:rsidRPr="0029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компетенций в области освоения культурного наследия, умения ориентироваться в различных сферах мировой художественной культуры,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982097" w:rsidRPr="00294A02" w:rsidRDefault="00982097" w:rsidP="009820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Всероссийская олимпиада школьников по искусству на всех своих этапах ориентируется на реализацию этой цели и способствует её достижению.</w:t>
      </w:r>
    </w:p>
    <w:p w:rsidR="008F3A0F" w:rsidRPr="008F3A0F" w:rsidRDefault="008F3A0F" w:rsidP="008F3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F3A0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Особенности муниципального этапа</w:t>
      </w:r>
    </w:p>
    <w:p w:rsidR="00982097" w:rsidRPr="00294A02" w:rsidRDefault="00982097" w:rsidP="0098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Муниципальный этап всероссийской олимпиады школьников по искусству (далее – муниципальный этап олимпиады) проводится в соответствии с Порядком проведения всероссийской олимпиады школьников, утвержденным приказом Министерств образования и науки Российской Федерации от 18 ноября 2013 года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№ 1252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82097" w:rsidRPr="00294A02" w:rsidRDefault="00982097" w:rsidP="0098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муниципальном этапе олимпиады принимают участие обучающиеся         </w:t>
      </w:r>
      <w:r w:rsidR="008F3A0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-11 класса:</w:t>
      </w:r>
    </w:p>
    <w:p w:rsidR="00982097" w:rsidRPr="00294A02" w:rsidRDefault="00982097" w:rsidP="0098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участники школьного этапа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982097" w:rsidRPr="00294A02" w:rsidRDefault="00982097" w:rsidP="0098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982097" w:rsidRPr="00294A02" w:rsidRDefault="00982097" w:rsidP="009820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Победители и призеры муниципального этапа предыдущего учебного года вправе выполнять олимпиадные задания, разработанные для более старших классов, по отношению к тем, в которых они проходят обучение. </w:t>
      </w:r>
    </w:p>
    <w:p w:rsidR="00982097" w:rsidRPr="00294A02" w:rsidRDefault="00982097" w:rsidP="009820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их прохождения на последующие этапы олимпиады, данные участники выполняют олимпиадные задания, разработанные для класса, который они выбрали на школьном этапе. </w:t>
      </w:r>
    </w:p>
    <w:p w:rsidR="00982097" w:rsidRPr="00294A02" w:rsidRDefault="00982097" w:rsidP="0098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Начало муниципального этапа в 10.00 часов по московскому времени. </w:t>
      </w:r>
    </w:p>
    <w:p w:rsidR="008F3A0F" w:rsidRPr="008F3A0F" w:rsidRDefault="008F3A0F" w:rsidP="008F3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8F3A0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Принципы составления олимпиадных заданий и формирования комплектов заданий</w:t>
      </w:r>
      <w:r w:rsidRPr="008F3A0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ab/>
      </w:r>
    </w:p>
    <w:p w:rsidR="00BE0EF5" w:rsidRPr="00BE0EF5" w:rsidRDefault="00BE0EF5" w:rsidP="0098209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BE0EF5">
        <w:rPr>
          <w:rFonts w:ascii="Times New Roman" w:hAnsi="Times New Roman" w:cs="Times New Roman"/>
          <w:sz w:val="28"/>
          <w:szCs w:val="28"/>
        </w:rPr>
        <w:t xml:space="preserve">Муниципальный этап Всероссийской олимпиады по искусству (мировой художественной культуре) содержит вопросы и задания, обеспечивающие преемственность вопросов и заданий предыдущего </w:t>
      </w:r>
      <w:r w:rsidRPr="00BE0EF5">
        <w:rPr>
          <w:rFonts w:ascii="Times New Roman" w:hAnsi="Times New Roman" w:cs="Times New Roman"/>
          <w:sz w:val="28"/>
          <w:szCs w:val="28"/>
        </w:rPr>
        <w:lastRenderedPageBreak/>
        <w:t>школьного и последующего регионального этапа и соответствующих уровню ключевых и специальных предметных компетенций, необходимых для участия в муниципальном этапе олимпиады, учитывающих тенденции усложнения материалов олимпи</w:t>
      </w:r>
      <w:r>
        <w:rPr>
          <w:rFonts w:ascii="Times New Roman" w:hAnsi="Times New Roman" w:cs="Times New Roman"/>
          <w:sz w:val="28"/>
          <w:szCs w:val="28"/>
        </w:rPr>
        <w:t>адных заданий. Задания</w:t>
      </w:r>
      <w:r w:rsidRPr="00BE0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ориентированы и построены</w:t>
      </w:r>
      <w:r w:rsidRPr="00BE0EF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0EF5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BE0EF5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5F714A" w:rsidRDefault="00BE0EF5" w:rsidP="007B47E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Задания муниципального этапа олимпиады составлены для воз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растных групп: 7-8 класс</w:t>
      </w:r>
      <w:r w:rsidRPr="005F71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 класс, 10 класс, 11 класс.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714A" w:rsidRPr="005F714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Исходя из целей и задач муниципального этапа всероссийской 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лимпиады школьников по искусству, обучающимся предлагается по 4</w:t>
      </w:r>
      <w:r w:rsidR="005F714A" w:rsidRPr="005F714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не связанных друг с другом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типов </w:t>
      </w:r>
      <w:r w:rsidR="005F714A" w:rsidRPr="005F714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заданий.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Задания типов 1</w:t>
      </w:r>
      <w:r w:rsidRPr="00BE0EF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2</w:t>
      </w:r>
      <w:r w:rsidRPr="00BE0EF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и 4 состоят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из 2-х частей</w:t>
      </w:r>
      <w:r w:rsidRPr="00BE0EF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задание типа 3 представляет собой одну часть. </w:t>
      </w:r>
    </w:p>
    <w:p w:rsidR="005F714A" w:rsidRPr="005F714A" w:rsidRDefault="005F714A" w:rsidP="005F714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5F714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Критерии выбора заданий</w:t>
      </w:r>
    </w:p>
    <w:p w:rsidR="00982097" w:rsidRPr="00294A02" w:rsidRDefault="00982097" w:rsidP="0098209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Олимпиада проводится по заданиям, основанным на содержании образовательных программ общего образования с углублённым изучением общеобразовательных предметов.</w:t>
      </w:r>
    </w:p>
    <w:p w:rsidR="00982097" w:rsidRPr="00294A02" w:rsidRDefault="00982097" w:rsidP="009820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Задания муниципального этапа олимпиады направлены на выявление учебно-познавательной компетенции: уровня представления участника о непрерывности культурно-исторического процесса и могут включать отрывки из художественных, литературно-критических, искусствоведческих текстов, описывающих узнаваемое произведение искусства, деятеля культуры, имя или название которых предлагается определить по характерным чертам или признакам, упоминаемым в предлагаемом тексте. Задания направлены на выявление как общих знаний участников по предмету, так и их способность прочитывать более или менее знакомое произведение искусства, находя в нем черты авторского замысла, соотносить изображение с прямым авторским высказыванием. Кроме того, представлены задания, направленные на выявление эмоционально-личностной и коммуникативной компетенций: выявление способности участников эмоционально - личностно воспринимать художественное произведение и словесно передавать свои мысли и ощущения. Участникам предлагается – определить свое эмоциональное отношение к произведению искусства; – использовать образный язык для передачи своего эмоционального впечатления; – зафиксировать свое эмоциональное впечатление в предложенной художественной или публицистической форме. Также включены задания, направленные на выявление уровня развития исследовательской и творческой компетенций, специальных знаний и искусствоведческих способностей к систематизации материала, выстраиванию его в хронологической последовательности, выделению явлений, не входящих в предложенный ряд при определении логики составления ряда. Задания этого типа направлены на выявление как общей культуры участника, так и на его умение анализировать конкретное произведение искусства. Они направлены на выявление уровня развития информационно-коммуникативной компетенции: на выявление способности самостоятельного структурирования и осмысления нужной информации, связанной с МХК, умения ориентироваться в обширном материале, а также 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на выявление способности предъявления результатов работы в нужной форме.</w:t>
      </w:r>
    </w:p>
    <w:p w:rsidR="00982097" w:rsidRPr="008F3A0F" w:rsidRDefault="00982097" w:rsidP="00B23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При проверке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работ членам жюри рекомендуется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учитывать:</w:t>
      </w:r>
    </w:p>
    <w:p w:rsidR="00982097" w:rsidRPr="00294A02" w:rsidRDefault="00982097" w:rsidP="009820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глубину и широту понимания вопроса</w:t>
      </w:r>
      <w:r w:rsidRPr="00226B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Pr="00226B77">
        <w:t xml:space="preserve"> </w:t>
      </w:r>
      <w:r w:rsidRPr="00226B77">
        <w:rPr>
          <w:rFonts w:ascii="Times New Roman" w:hAnsi="Times New Roman" w:cs="Times New Roman"/>
          <w:sz w:val="28"/>
          <w:szCs w:val="28"/>
        </w:rPr>
        <w:t>использованием внепрограммного материала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982097" w:rsidRPr="00294A02" w:rsidRDefault="00982097" w:rsidP="009820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своеобразие подхода к раскрытию темы и идеи анализируемых произведений искусства</w:t>
      </w:r>
      <w:r w:rsidRPr="00226B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6B77">
        <w:rPr>
          <w:rFonts w:ascii="Times New Roman" w:hAnsi="Times New Roman" w:cs="Times New Roman"/>
          <w:sz w:val="28"/>
          <w:szCs w:val="28"/>
        </w:rPr>
        <w:t>(нахождение оправданно оригинальных критериев для системат</w:t>
      </w:r>
      <w:r>
        <w:rPr>
          <w:rFonts w:ascii="Times New Roman" w:hAnsi="Times New Roman" w:cs="Times New Roman"/>
          <w:sz w:val="28"/>
          <w:szCs w:val="28"/>
        </w:rPr>
        <w:t>изации предложенного материала)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982097" w:rsidRPr="00294A02" w:rsidRDefault="00982097" w:rsidP="009820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умение пользоваться специальными терминами;</w:t>
      </w:r>
    </w:p>
    <w:p w:rsidR="00982097" w:rsidRDefault="00982097" w:rsidP="009820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знание имен авторов и названий произведений искусства;</w:t>
      </w:r>
    </w:p>
    <w:p w:rsidR="00982097" w:rsidRPr="00226B77" w:rsidRDefault="00982097" w:rsidP="009820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26B77">
        <w:rPr>
          <w:rFonts w:ascii="Times New Roman" w:hAnsi="Times New Roman" w:cs="Times New Roman"/>
          <w:sz w:val="28"/>
          <w:szCs w:val="28"/>
        </w:rPr>
        <w:t>умение соотносить характерные черты произведения искусства со временем его создания, чертами культурно-исторической эпохи, направления или течения в искусстве;</w:t>
      </w:r>
    </w:p>
    <w:p w:rsidR="00982097" w:rsidRPr="00226B77" w:rsidRDefault="00982097" w:rsidP="009820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26B77">
        <w:rPr>
          <w:rFonts w:ascii="Times New Roman" w:hAnsi="Times New Roman" w:cs="Times New Roman"/>
          <w:sz w:val="28"/>
          <w:szCs w:val="28"/>
        </w:rPr>
        <w:t>умение хронологически соотносить предлагаемые произведения искусства;</w:t>
      </w:r>
    </w:p>
    <w:p w:rsidR="00982097" w:rsidRPr="00294A02" w:rsidRDefault="00982097" w:rsidP="009820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26B77">
        <w:rPr>
          <w:rFonts w:ascii="Times New Roman" w:hAnsi="Times New Roman" w:cs="Times New Roman"/>
          <w:sz w:val="28"/>
          <w:szCs w:val="28"/>
        </w:rPr>
        <w:t>умение передавать свои впечатления от произведения искусства (лексический запас, владение стилями);</w:t>
      </w:r>
    </w:p>
    <w:p w:rsidR="00982097" w:rsidRPr="00294A02" w:rsidRDefault="00982097" w:rsidP="009820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логичность изложения;</w:t>
      </w:r>
    </w:p>
    <w:p w:rsidR="00982097" w:rsidRPr="00294A02" w:rsidRDefault="00982097" w:rsidP="009820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аргументированность позиции;</w:t>
      </w:r>
    </w:p>
    <w:p w:rsidR="00982097" w:rsidRPr="00294A02" w:rsidRDefault="00982097" w:rsidP="009820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грамотность изложения;</w:t>
      </w:r>
    </w:p>
    <w:p w:rsidR="00982097" w:rsidRPr="004540BB" w:rsidRDefault="00982097" w:rsidP="009820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40BB">
        <w:rPr>
          <w:rFonts w:ascii="Times New Roman" w:hAnsi="Times New Roman" w:cs="Times New Roman"/>
          <w:sz w:val="28"/>
          <w:szCs w:val="28"/>
        </w:rPr>
        <w:t>отсутствие грубых речевых, грамматических, стилистических, орфографических (особенно в терминах, названиях жанров, направлений, произведений искусства, именах их авторов), пунктуационных ошибок;</w:t>
      </w:r>
      <w:proofErr w:type="gramEnd"/>
    </w:p>
    <w:p w:rsidR="00982097" w:rsidRPr="004540BB" w:rsidRDefault="00982097" w:rsidP="009820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540BB">
        <w:rPr>
          <w:rFonts w:ascii="Times New Roman" w:hAnsi="Times New Roman" w:cs="Times New Roman"/>
          <w:sz w:val="28"/>
          <w:szCs w:val="28"/>
        </w:rPr>
        <w:t>представление о времени и основных чертах ведущих культурн</w:t>
      </w:r>
      <w:proofErr w:type="gramStart"/>
      <w:r w:rsidRPr="004540B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540BB">
        <w:rPr>
          <w:rFonts w:ascii="Times New Roman" w:hAnsi="Times New Roman" w:cs="Times New Roman"/>
          <w:sz w:val="28"/>
          <w:szCs w:val="28"/>
        </w:rPr>
        <w:t xml:space="preserve"> исторических эпох;</w:t>
      </w:r>
    </w:p>
    <w:p w:rsidR="00982097" w:rsidRPr="004540BB" w:rsidRDefault="00982097" w:rsidP="0098209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540BB">
        <w:rPr>
          <w:rFonts w:ascii="Times New Roman" w:hAnsi="Times New Roman" w:cs="Times New Roman"/>
          <w:sz w:val="28"/>
          <w:szCs w:val="28"/>
        </w:rPr>
        <w:t>наличие или отсутствие фактических ошибок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47E7" w:rsidRPr="007B47E7" w:rsidRDefault="007B47E7" w:rsidP="007B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7B47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Типология заданий</w:t>
      </w:r>
    </w:p>
    <w:p w:rsidR="007B47E7" w:rsidRPr="007B47E7" w:rsidRDefault="007B47E7" w:rsidP="007B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Типология заданий муниципального этапа всероссийской олимп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иады школьников по астрономии в 2017/18</w:t>
      </w: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учебном году не изменяется.</w:t>
      </w:r>
    </w:p>
    <w:p w:rsidR="007B47E7" w:rsidRPr="007B47E7" w:rsidRDefault="007B47E7" w:rsidP="007B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этой связи обращаем внимание на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то, что в 2017/18</w:t>
      </w: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учебном году для выполнения на муниципальном этапе всероссийской ол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импиады школьников по искусству</w:t>
      </w: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будут предложены следующие типы задании для обучающихся:</w:t>
      </w:r>
    </w:p>
    <w:p w:rsidR="007B47E7" w:rsidRPr="007B47E7" w:rsidRDefault="007B47E7" w:rsidP="007B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7- 8 класс – теоретические; </w:t>
      </w:r>
    </w:p>
    <w:p w:rsidR="007B47E7" w:rsidRPr="007B47E7" w:rsidRDefault="007B47E7" w:rsidP="007B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 класс — теоретические;</w:t>
      </w:r>
    </w:p>
    <w:p w:rsidR="007B47E7" w:rsidRPr="007B47E7" w:rsidRDefault="007B47E7" w:rsidP="007B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 класс – теоретические;</w:t>
      </w:r>
    </w:p>
    <w:p w:rsidR="007B47E7" w:rsidRPr="007B47E7" w:rsidRDefault="007B47E7" w:rsidP="007B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11 класс - теоретические.</w:t>
      </w:r>
    </w:p>
    <w:p w:rsidR="007B47E7" w:rsidRDefault="007B47E7" w:rsidP="007B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Подведение итогов – 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тдельно по каждой параллели (7 - </w:t>
      </w: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8, 9, 10, 11 класс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</w:p>
    <w:p w:rsidR="007B47E7" w:rsidRPr="007B47E7" w:rsidRDefault="007B47E7" w:rsidP="007B47E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B47E7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Критерии и методики </w:t>
      </w:r>
      <w:proofErr w:type="gramStart"/>
      <w:r w:rsidRPr="007B47E7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оценивания выполненных олимпиадных заданий </w:t>
      </w:r>
      <w:r w:rsidRPr="007B47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муниципального этапа всероссийской олимпиады школьников</w:t>
      </w:r>
      <w:proofErr w:type="gramEnd"/>
      <w:r w:rsidRPr="007B47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 </w:t>
      </w:r>
      <w:r w:rsidRPr="007B47E7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астрономии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2017</w:t>
      </w:r>
      <w:r w:rsidRPr="007B47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18</w:t>
      </w:r>
      <w:r w:rsidRPr="007B47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учебном году приводятся в соответствии с системой оценивания работ муниципального этапа и осуществляются по критериям, </w:t>
      </w:r>
      <w:r w:rsidRPr="007B47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предложенным Центральной предметно-</w:t>
      </w:r>
      <w:r w:rsidRPr="007B47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 xml:space="preserve">методической комиссией по астрономии. </w:t>
      </w:r>
    </w:p>
    <w:p w:rsidR="007B47E7" w:rsidRDefault="007B47E7" w:rsidP="007B4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Участникам предлагается 4 задания</w:t>
      </w:r>
      <w:r w:rsidRPr="007B47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Итоговый результат каждого участника подсчитывается как сумма баллов за выполнение всех заданий. </w:t>
      </w:r>
      <w:r w:rsidRPr="007B47E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Максимальное количество балл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ов —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352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7B47E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</w:p>
    <w:p w:rsidR="007B47E7" w:rsidRDefault="007B47E7" w:rsidP="007B4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2DE">
        <w:rPr>
          <w:rFonts w:ascii="Times New Roman" w:hAnsi="Times New Roman" w:cs="Times New Roman"/>
          <w:sz w:val="28"/>
          <w:szCs w:val="28"/>
        </w:rPr>
        <w:t>Конкретное количество баллов, выставляемых за выполнение конкретных заданий, указывается в ключах, подгото</w:t>
      </w:r>
      <w:r>
        <w:rPr>
          <w:rFonts w:ascii="Times New Roman" w:hAnsi="Times New Roman" w:cs="Times New Roman"/>
          <w:sz w:val="28"/>
          <w:szCs w:val="28"/>
        </w:rPr>
        <w:t>вленных региональной предметно-</w:t>
      </w:r>
      <w:r w:rsidRPr="00CA42DE">
        <w:rPr>
          <w:rFonts w:ascii="Times New Roman" w:hAnsi="Times New Roman" w:cs="Times New Roman"/>
          <w:sz w:val="28"/>
          <w:szCs w:val="28"/>
        </w:rPr>
        <w:t xml:space="preserve">методической комиссией для членов жюри, где указывается максимальное количество баллов за выполнение каждого задания. </w:t>
      </w:r>
    </w:p>
    <w:p w:rsidR="007B47E7" w:rsidRDefault="007B47E7" w:rsidP="007B4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Также указывается</w:t>
      </w:r>
      <w:r w:rsidRPr="00CA42DE">
        <w:rPr>
          <w:rFonts w:ascii="Times New Roman" w:hAnsi="Times New Roman" w:cs="Times New Roman"/>
          <w:sz w:val="28"/>
          <w:szCs w:val="28"/>
        </w:rPr>
        <w:t xml:space="preserve"> на возможную дифференциацию оценок. Если в задании указывается на необходимость указать полное имя автора или точное название произведения, различное количество баллов выставляется за ответ, в котором указывается только имя и фамилия автора, н</w:t>
      </w:r>
      <w:r>
        <w:rPr>
          <w:rFonts w:ascii="Times New Roman" w:hAnsi="Times New Roman" w:cs="Times New Roman"/>
          <w:sz w:val="28"/>
          <w:szCs w:val="28"/>
        </w:rPr>
        <w:t>апример, «Александр Бородин» (5 баллов) или</w:t>
      </w:r>
      <w:r w:rsidRPr="00CA4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полностью</w:t>
      </w:r>
      <w:r w:rsidRPr="00CA42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2DE">
        <w:rPr>
          <w:rFonts w:ascii="Times New Roman" w:hAnsi="Times New Roman" w:cs="Times New Roman"/>
          <w:sz w:val="28"/>
          <w:szCs w:val="28"/>
        </w:rPr>
        <w:t>имя, отчество и фамилия автора: «</w:t>
      </w:r>
      <w:r>
        <w:rPr>
          <w:rFonts w:ascii="Times New Roman" w:hAnsi="Times New Roman" w:cs="Times New Roman"/>
          <w:sz w:val="28"/>
          <w:szCs w:val="28"/>
        </w:rPr>
        <w:t xml:space="preserve">Александр Порфирьевич </w:t>
      </w:r>
      <w:r>
        <w:rPr>
          <w:rFonts w:ascii="Times New Roman" w:eastAsia="Calibri" w:hAnsi="Times New Roman" w:cs="Times New Roman"/>
          <w:sz w:val="28"/>
          <w:szCs w:val="28"/>
        </w:rPr>
        <w:t>Бородин</w:t>
      </w:r>
      <w:r>
        <w:rPr>
          <w:rFonts w:ascii="Times New Roman" w:hAnsi="Times New Roman" w:cs="Times New Roman"/>
          <w:sz w:val="28"/>
          <w:szCs w:val="28"/>
        </w:rPr>
        <w:t>» (10 баллов)</w:t>
      </w:r>
      <w:r w:rsidRPr="00CA42DE">
        <w:rPr>
          <w:rFonts w:ascii="Times New Roman" w:hAnsi="Times New Roman" w:cs="Times New Roman"/>
          <w:sz w:val="28"/>
          <w:szCs w:val="28"/>
        </w:rPr>
        <w:t>.</w:t>
      </w:r>
    </w:p>
    <w:p w:rsidR="007B47E7" w:rsidRPr="007B47E7" w:rsidRDefault="00323FA3" w:rsidP="00323F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Большая часть из баллов </w:t>
      </w:r>
      <w:r w:rsidR="007B47E7" w:rsidRPr="007B47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выставляется за правильное понимание участником олимпиады сути предоставленного вопроса и выбор пути решения</w:t>
      </w:r>
      <w:r w:rsidRPr="00323F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умение выразить свое эмоциональное впечатление</w:t>
      </w:r>
      <w:r w:rsidR="007B47E7" w:rsidRPr="007B47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Оставшиеся баллы выста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вляются за логическую правильность изложения</w:t>
      </w:r>
      <w:r w:rsidR="007B47E7" w:rsidRPr="007B47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аккуратную и полную подачу ответа.</w:t>
      </w:r>
    </w:p>
    <w:p w:rsidR="00323FA3" w:rsidRPr="00323FA3" w:rsidRDefault="00323FA3" w:rsidP="00323FA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323FA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Особенности выставления или фиксации оценок</w:t>
      </w:r>
    </w:p>
    <w:p w:rsidR="00323FA3" w:rsidRPr="00323FA3" w:rsidRDefault="00323FA3" w:rsidP="00323FA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23F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Оценка за работу выставляется сначала в виде последовательности цифр - оценок по каждому критерию (ученик должен видеть, сколько баллов по каждому критерию он набрал), а затем в виде итоговой суммы баллов. Это позволит на этапе показа работ и/или апелляции сфокусироваться на обсуждении реальных плюсов и минусов работы.</w:t>
      </w:r>
    </w:p>
    <w:p w:rsidR="00326FA8" w:rsidRPr="00294A02" w:rsidRDefault="00326FA8" w:rsidP="00326F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Участники муниципального этапа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Олимпиады, набравшие наибольшее количество баллов, признаются победителями муниципального этапа олимпиады при условии, если количество набранных ими баллов превышает половину максимально возможных.</w:t>
      </w:r>
    </w:p>
    <w:p w:rsidR="00326FA8" w:rsidRPr="00294A02" w:rsidRDefault="00326FA8" w:rsidP="00326F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Призерами муниципального этапа олимпиады в пределах установленной квоты победителей и приз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еров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признаются все участники муниципального этапа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олимпиады, следующие в итоговой таблице за победителем, если количество набранных ими баллов превышает половину максимально возможных.</w:t>
      </w:r>
    </w:p>
    <w:p w:rsidR="00326FA8" w:rsidRPr="00294A02" w:rsidRDefault="00326FA8" w:rsidP="00326F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случае, когда у участника муниципального этапа Олимпиады, определяемого в пределах установленной квоты в качестве призера, оказывается количество баллов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такое же, как у следующих за ни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 в итоговой таблице, решение по данному участнику и всем участникам, имеющим с ним равное количество баллов, определяет жюри муниципального этапа Олимпиады.</w:t>
      </w:r>
    </w:p>
    <w:p w:rsidR="00326FA8" w:rsidRPr="00294A02" w:rsidRDefault="00326FA8" w:rsidP="00326F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Окончательные результаты участников муниципального этапа Олимпиады фиксируются в итоговой таблице, представляющей собой ранжированный список участников, расположенных по мере убывания 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набранных ими баллов. Участники с одинаковыми баллами располагаются в алфавитном порядке.</w:t>
      </w:r>
    </w:p>
    <w:p w:rsidR="00326FA8" w:rsidRPr="00294A02" w:rsidRDefault="00326FA8" w:rsidP="00326F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Окончательные итоги муниципального этапа Олимпиады подводятся на заключительном заседании жюри после завершения процесса рассмотрения всех поданных участниками апелляций. На основании итоговой таблицы и в соответствии с квотой, установленной организаторами муниципального этапа Олимпиады, после процедуры проведения апелляции жюри муниципального этапа Олимпиады определяет победителей и призеров. </w:t>
      </w:r>
    </w:p>
    <w:p w:rsidR="00323FA3" w:rsidRPr="00323FA3" w:rsidRDefault="00323FA3" w:rsidP="00323FA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323FA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Формальные аспекты выполнения заданий</w:t>
      </w:r>
    </w:p>
    <w:p w:rsidR="00323FA3" w:rsidRPr="00323FA3" w:rsidRDefault="00323FA3" w:rsidP="00323FA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23F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Муниципальный этап всероссийской олимпиады школьников по астрономии проводится в один тур.</w:t>
      </w:r>
    </w:p>
    <w:p w:rsidR="00323FA3" w:rsidRPr="00323FA3" w:rsidRDefault="00323FA3" w:rsidP="00323FA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23F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Согласно рекомендациям Центральной предметно-методической комиссии на решение заданий муниципально</w:t>
      </w:r>
      <w:r w:rsidR="002D0A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го этапа олимпиады по искусству</w:t>
      </w:r>
      <w:r w:rsidRPr="00323F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учащимся </w:t>
      </w:r>
      <w:r w:rsidR="002D0A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7 – 8 классов отводится 3 астрономических часа</w:t>
      </w:r>
      <w:r w:rsidR="002D0A79" w:rsidRPr="002D0A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  <w:r w:rsidRPr="00323F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9, 10, 11 классов отводится 4 астрономических часа.</w:t>
      </w:r>
    </w:p>
    <w:p w:rsidR="00323FA3" w:rsidRPr="00323FA3" w:rsidRDefault="00323FA3" w:rsidP="00323FA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23F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Задания выполняют письменно, индивидуально. </w:t>
      </w:r>
    </w:p>
    <w:p w:rsidR="002D0A79" w:rsidRPr="002D0A79" w:rsidRDefault="002D0A79" w:rsidP="002D0A79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2D0A79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Правила использования черновиков</w:t>
      </w:r>
    </w:p>
    <w:p w:rsidR="002D0A79" w:rsidRPr="002D0A79" w:rsidRDefault="002D0A79" w:rsidP="002D0A79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D0A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Если участник использовал черновик, он сдаёт его вместе с работой.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D0A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Черновики участников не проверяется и не оцениваются. </w:t>
      </w:r>
    </w:p>
    <w:p w:rsidR="004B433F" w:rsidRPr="004B433F" w:rsidRDefault="004B433F" w:rsidP="004B433F">
      <w:pPr>
        <w:widowControl w:val="0"/>
        <w:spacing w:after="0" w:line="240" w:lineRule="auto"/>
        <w:ind w:right="-5" w:firstLine="72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4B433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Материально-техническое обеспечение </w:t>
      </w:r>
    </w:p>
    <w:p w:rsidR="004B433F" w:rsidRPr="004B433F" w:rsidRDefault="004B433F" w:rsidP="004B433F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Для проведения муниципального этапа олимпиады рекомендуется выделить несколько аудиторий (классов) для каждой параллели. Участники муниципального этапа олимпиады размещаются по одному человеку за партой.</w:t>
      </w:r>
    </w:p>
    <w:p w:rsidR="004B433F" w:rsidRPr="004B433F" w:rsidRDefault="004B433F" w:rsidP="004B433F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Необходимо обеспечить школьников комплектом заданий, справочной литературой, бумагой, письменными принадлежностями.</w:t>
      </w:r>
    </w:p>
    <w:p w:rsidR="004B433F" w:rsidRPr="004B433F" w:rsidRDefault="004B433F" w:rsidP="004B4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Поскольку при подведении итогов учитывается и высоко оценивается грамотность выполнения работы, в аудиториях должны </w:t>
      </w:r>
      <w:r w:rsidRPr="004B43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находиться</w:t>
      </w:r>
      <w:r w:rsidRPr="004B433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словари русского языка - орфографические, грамматические,</w:t>
      </w:r>
      <w:r w:rsidRPr="004B43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но не толковые и не энциклопедические.</w:t>
      </w:r>
    </w:p>
    <w:p w:rsidR="004B433F" w:rsidRPr="004B433F" w:rsidRDefault="004B433F" w:rsidP="004B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B433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У участников должен быть комплект канцелярских принадлежностей, ножницы, клеящий карандаш.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B433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Необходимо обеспечить школьников писчебумажными принадлежностями (бумагой для черновиков, ручками, клеящими карандашами, ножницами).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Работа выполняется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ручкой с синими или фиолетовыми чернилами.</w:t>
      </w:r>
    </w:p>
    <w:p w:rsidR="004B433F" w:rsidRPr="00416D02" w:rsidRDefault="004B433F" w:rsidP="00416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B433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Фотографии, репродукции картин распечатываются на цветном принтере.</w:t>
      </w:r>
      <w:r w:rsidR="00416D02" w:rsidRPr="00416D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D02"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Организаторам олимпиады можно использовать проекционный экран, проектор, компьютер или ноутбук. </w:t>
      </w:r>
    </w:p>
    <w:p w:rsidR="004B433F" w:rsidRPr="004B433F" w:rsidRDefault="004B433F" w:rsidP="004B433F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Нужно ознакомить обучающихся с правилами проведения муниципального этапа олимпиады, предупредить о невозможности использования дополнительных источников информации, не предусмотренных для выполнения заданий.    Наличие в аудитории, где проводится олимпиада, дополнительного материала (текстов, средств мобильной связи и т.д.) исключается.</w:t>
      </w:r>
    </w:p>
    <w:p w:rsidR="004B433F" w:rsidRPr="004B433F" w:rsidRDefault="004B433F" w:rsidP="004B433F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В случае нарушения этих условий обучающийся исключается из состава участников олимпиады.</w:t>
      </w:r>
    </w:p>
    <w:p w:rsidR="004B433F" w:rsidRPr="004B433F" w:rsidRDefault="004B433F" w:rsidP="004B433F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4B433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Процедура регистрации участников олимпиады</w:t>
      </w:r>
    </w:p>
    <w:p w:rsidR="004B433F" w:rsidRPr="004B433F" w:rsidRDefault="004B433F" w:rsidP="004B433F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Все участники олимпиады проходят в обязательном порядке процедуру регистрации. Регистрация участников олимпиады осуществляет оргкомитет олимпиады перед началом его проведения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.</w:t>
      </w:r>
    </w:p>
    <w:p w:rsidR="004B433F" w:rsidRPr="004B433F" w:rsidRDefault="004B433F" w:rsidP="004B433F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B433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Показ олимпиадных работ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проводиться в очной форме, непосредственно участнику олимпиады на следующий день после объявления результатов. </w:t>
      </w:r>
    </w:p>
    <w:p w:rsidR="004B433F" w:rsidRPr="004B433F" w:rsidRDefault="004B433F" w:rsidP="004B433F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показе работ присутствует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только участник олимпиады. </w:t>
      </w:r>
    </w:p>
    <w:p w:rsidR="004B433F" w:rsidRPr="004B433F" w:rsidRDefault="004B433F" w:rsidP="004B433F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Рассмотрение апелляций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</w:p>
    <w:p w:rsidR="00326FA8" w:rsidRPr="00326FA8" w:rsidRDefault="00326FA8" w:rsidP="00326FA8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26FA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Апелляция</w:t>
      </w:r>
      <w:r w:rsidRPr="00326F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 процедуре проведения олимпиады подается непосредственно во время проведения олимпиады.  </w:t>
      </w:r>
    </w:p>
    <w:p w:rsidR="00326FA8" w:rsidRPr="00326FA8" w:rsidRDefault="00326FA8" w:rsidP="00326FA8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26F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Апелляция о несогласии с выставленными баллами подается в течение          1 часа после окончания процедуры показа работ.</w:t>
      </w:r>
    </w:p>
    <w:p w:rsidR="00326FA8" w:rsidRPr="00326FA8" w:rsidRDefault="00326FA8" w:rsidP="00326FA8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26F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Для проведения апелляции участник олимпиады подает письменное заявление на имя председателя жюри. В течение 1 часа после подачи заявления апелляция должна быть рассмотрена.</w:t>
      </w:r>
    </w:p>
    <w:p w:rsidR="00326FA8" w:rsidRDefault="00326FA8" w:rsidP="00326FA8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26F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tbl>
      <w:tblPr>
        <w:tblW w:w="5562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3"/>
        <w:gridCol w:w="638"/>
        <w:gridCol w:w="1064"/>
        <w:gridCol w:w="1135"/>
        <w:gridCol w:w="686"/>
        <w:gridCol w:w="686"/>
        <w:gridCol w:w="686"/>
        <w:gridCol w:w="686"/>
        <w:gridCol w:w="686"/>
        <w:gridCol w:w="558"/>
        <w:gridCol w:w="713"/>
        <w:gridCol w:w="556"/>
        <w:gridCol w:w="703"/>
      </w:tblGrid>
      <w:tr w:rsidR="000001A9" w:rsidRPr="00B45C37" w:rsidTr="000001A9">
        <w:trPr>
          <w:trHeight w:val="487"/>
        </w:trPr>
        <w:tc>
          <w:tcPr>
            <w:tcW w:w="8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(мин)</w:t>
            </w:r>
          </w:p>
        </w:tc>
        <w:tc>
          <w:tcPr>
            <w:tcW w:w="5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баллов</w:t>
            </w:r>
          </w:p>
        </w:tc>
        <w:tc>
          <w:tcPr>
            <w:tcW w:w="284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баллов за задание</w:t>
            </w:r>
          </w:p>
        </w:tc>
      </w:tr>
      <w:tr w:rsidR="000001A9" w:rsidRPr="00B45C37" w:rsidTr="000001A9">
        <w:trPr>
          <w:cantSplit/>
          <w:trHeight w:val="1948"/>
        </w:trPr>
        <w:tc>
          <w:tcPr>
            <w:tcW w:w="8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01A9" w:rsidRPr="00B45C37" w:rsidRDefault="000001A9" w:rsidP="00000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 задание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1A9" w:rsidRPr="00B45C37" w:rsidRDefault="000001A9" w:rsidP="00000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 задание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1A9" w:rsidRPr="00B45C37" w:rsidRDefault="000001A9" w:rsidP="00000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 задание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1A9" w:rsidRPr="00B45C37" w:rsidRDefault="000001A9" w:rsidP="00000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 задание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1A9" w:rsidRPr="00B45C37" w:rsidRDefault="000001A9" w:rsidP="00000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3.1-3.2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1A9" w:rsidRPr="00B45C37" w:rsidRDefault="000001A9" w:rsidP="00000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 задание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1A9" w:rsidRPr="00B45C37" w:rsidRDefault="000001A9" w:rsidP="00000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 задание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01A9" w:rsidRPr="00B45C37" w:rsidRDefault="000001A9" w:rsidP="00000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  <w:bookmarkStart w:id="0" w:name="_GoBack"/>
            <w:bookmarkEnd w:id="0"/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01A9" w:rsidRPr="00B45C37" w:rsidRDefault="000001A9" w:rsidP="00000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</w:t>
            </w:r>
          </w:p>
        </w:tc>
      </w:tr>
      <w:tr w:rsidR="000001A9" w:rsidRPr="00B45C37" w:rsidTr="000001A9"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Default="000001A9" w:rsidP="00403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Default="000001A9" w:rsidP="00403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1A9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1A9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1A9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1A9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1A9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4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1A9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5" w:type="pct"/>
            <w:tcBorders>
              <w:left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6" w:type="pct"/>
            <w:tcBorders>
              <w:left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01A9" w:rsidRPr="00B45C37" w:rsidTr="000001A9"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Искусство 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1A9" w:rsidRPr="00B45C37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1A9" w:rsidRPr="00B45C37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1A9" w:rsidRPr="00B45C37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1A9" w:rsidRPr="00B45C37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1A9" w:rsidRPr="00B45C37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4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1A9" w:rsidRPr="00B45C37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65" w:type="pct"/>
            <w:tcBorders>
              <w:left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6" w:type="pct"/>
            <w:tcBorders>
              <w:left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01A9" w:rsidRPr="00B45C37" w:rsidTr="000001A9"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Искусство 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1A9" w:rsidRPr="00B45C37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1A9" w:rsidRPr="00B45C37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1A9" w:rsidRPr="00B45C37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1A9" w:rsidRPr="00B45C37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1A9" w:rsidRPr="00B45C37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4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1A9" w:rsidRPr="00B45C37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5" w:type="pct"/>
            <w:tcBorders>
              <w:left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6" w:type="pct"/>
            <w:tcBorders>
              <w:left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01A9" w:rsidRPr="00B45C37" w:rsidTr="000001A9"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Искусство 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1A9" w:rsidRPr="00B45C37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4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1A9" w:rsidRPr="00B45C37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1A9" w:rsidRPr="00B45C37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1A9" w:rsidRPr="00B45C37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4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1A9" w:rsidRPr="00B45C37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4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1A9" w:rsidRPr="00B45C37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4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A9" w:rsidRPr="00B45C37" w:rsidRDefault="000001A9" w:rsidP="0040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0001A9" w:rsidRPr="00326FA8" w:rsidRDefault="000001A9" w:rsidP="00326FA8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326FA8" w:rsidRDefault="00326FA8" w:rsidP="00982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097" w:rsidRDefault="00982097" w:rsidP="00982097"/>
    <w:p w:rsidR="00AA5ACD" w:rsidRDefault="00AA5ACD"/>
    <w:sectPr w:rsidR="00AA5ACD" w:rsidSect="00982097">
      <w:footerReference w:type="even" r:id="rId8"/>
      <w:footerReference w:type="default" r:id="rId9"/>
      <w:pgSz w:w="11905" w:h="16837"/>
      <w:pgMar w:top="1134" w:right="990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EF6" w:rsidRDefault="00C45EF6">
      <w:pPr>
        <w:spacing w:after="0" w:line="240" w:lineRule="auto"/>
      </w:pPr>
      <w:r>
        <w:separator/>
      </w:r>
    </w:p>
  </w:endnote>
  <w:endnote w:type="continuationSeparator" w:id="0">
    <w:p w:rsidR="00C45EF6" w:rsidRDefault="00C4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530" w:rsidRDefault="00861699">
    <w:pPr>
      <w:pStyle w:val="a4"/>
      <w:framePr w:h="197" w:wrap="none" w:vAnchor="text" w:hAnchor="page" w:x="6422" w:y="-116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3C0EB4">
      <w:rPr>
        <w:rStyle w:val="a5"/>
        <w:noProof/>
      </w:rPr>
      <w:t>4</w:t>
    </w:r>
    <w:r>
      <w:rPr>
        <w:rStyle w:val="a5"/>
        <w:noProof/>
      </w:rPr>
      <w:fldChar w:fldCharType="end"/>
    </w:r>
  </w:p>
  <w:p w:rsidR="00A76530" w:rsidRDefault="00C45EF6">
    <w:pPr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530" w:rsidRDefault="00861699">
    <w:pPr>
      <w:pStyle w:val="a4"/>
      <w:framePr w:h="197" w:wrap="none" w:vAnchor="text" w:hAnchor="page" w:x="6422" w:y="-116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0001A9" w:rsidRPr="000001A9">
      <w:rPr>
        <w:rStyle w:val="a5"/>
        <w:noProof/>
      </w:rPr>
      <w:t>6</w:t>
    </w:r>
    <w:r>
      <w:rPr>
        <w:rStyle w:val="a5"/>
        <w:noProof/>
      </w:rPr>
      <w:fldChar w:fldCharType="end"/>
    </w:r>
  </w:p>
  <w:p w:rsidR="00A76530" w:rsidRDefault="00C45EF6">
    <w:pPr>
      <w:rPr>
        <w:rFonts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EF6" w:rsidRDefault="00C45EF6">
      <w:pPr>
        <w:spacing w:after="0" w:line="240" w:lineRule="auto"/>
      </w:pPr>
      <w:r>
        <w:separator/>
      </w:r>
    </w:p>
  </w:footnote>
  <w:footnote w:type="continuationSeparator" w:id="0">
    <w:p w:rsidR="00C45EF6" w:rsidRDefault="00C4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E5645"/>
    <w:multiLevelType w:val="hybridMultilevel"/>
    <w:tmpl w:val="A70014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04"/>
    <w:rsid w:val="000001A9"/>
    <w:rsid w:val="002D0A79"/>
    <w:rsid w:val="00323FA3"/>
    <w:rsid w:val="00326FA8"/>
    <w:rsid w:val="00416D02"/>
    <w:rsid w:val="00474D2A"/>
    <w:rsid w:val="004B433F"/>
    <w:rsid w:val="005F714A"/>
    <w:rsid w:val="007B47E7"/>
    <w:rsid w:val="00861699"/>
    <w:rsid w:val="008F3A0F"/>
    <w:rsid w:val="00982097"/>
    <w:rsid w:val="009E5B04"/>
    <w:rsid w:val="00AA5ACD"/>
    <w:rsid w:val="00B23F2C"/>
    <w:rsid w:val="00BE0EF5"/>
    <w:rsid w:val="00C45EF6"/>
    <w:rsid w:val="00C9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locked/>
    <w:rsid w:val="0098209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Колонтитул + Полужирный"/>
    <w:basedOn w:val="a3"/>
    <w:uiPriority w:val="99"/>
    <w:rsid w:val="00982097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982097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982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locked/>
    <w:rsid w:val="0098209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Колонтитул + Полужирный"/>
    <w:basedOn w:val="a3"/>
    <w:uiPriority w:val="99"/>
    <w:rsid w:val="00982097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982097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982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</dc:creator>
  <cp:keywords/>
  <dc:description/>
  <cp:lastModifiedBy>Любенко Наталья Ивановна</cp:lastModifiedBy>
  <cp:revision>11</cp:revision>
  <cp:lastPrinted>2017-10-10T13:22:00Z</cp:lastPrinted>
  <dcterms:created xsi:type="dcterms:W3CDTF">2017-10-08T13:54:00Z</dcterms:created>
  <dcterms:modified xsi:type="dcterms:W3CDTF">2017-10-10T13:23:00Z</dcterms:modified>
</cp:coreProperties>
</file>