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C9" w:rsidRDefault="000544C9" w:rsidP="000544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1</w:t>
      </w:r>
    </w:p>
    <w:p w:rsidR="000544C9" w:rsidRDefault="000544C9" w:rsidP="000544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C30" w:rsidRPr="000544C9" w:rsidRDefault="00A24C30" w:rsidP="000544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C30">
        <w:rPr>
          <w:rFonts w:ascii="Times New Roman" w:hAnsi="Times New Roman" w:cs="Times New Roman"/>
          <w:b/>
        </w:rPr>
        <w:t>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ОБРАЗОВАНИЕМ МУНИЦИПАЛЬНЫХ ОБРАЗОВАНИЙ И ОБРАЗОВАТЕЛЬНЫХ ОРГАНИЗАЦИЙ</w:t>
      </w:r>
    </w:p>
    <w:p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B2A73">
        <w:rPr>
          <w:rFonts w:ascii="Times New Roman" w:hAnsi="Times New Roman" w:cs="Times New Roman"/>
        </w:rPr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</w:t>
      </w:r>
      <w:proofErr w:type="spellStart"/>
      <w:r w:rsidRPr="00BB2A73">
        <w:rPr>
          <w:rFonts w:ascii="Times New Roman" w:hAnsi="Times New Roman" w:cs="Times New Roman"/>
        </w:rPr>
        <w:t>Минкомсвязи</w:t>
      </w:r>
      <w:proofErr w:type="spellEnd"/>
      <w:r w:rsidRPr="00BB2A73">
        <w:rPr>
          <w:rFonts w:ascii="Times New Roman" w:hAnsi="Times New Roman" w:cs="Times New Roman"/>
        </w:rPr>
        <w:t xml:space="preserve"> России №88 от 27.02.2018, в образовательных организациях Российской Федерации осенью 2019 года пройдет Единый урок по безопасности в сети «Интернет» (далее</w:t>
      </w:r>
      <w:proofErr w:type="gramEnd"/>
      <w:r w:rsidRPr="00BB2A73">
        <w:rPr>
          <w:rFonts w:ascii="Times New Roman" w:hAnsi="Times New Roman" w:cs="Times New Roman"/>
        </w:rPr>
        <w:t xml:space="preserve"> – </w:t>
      </w:r>
      <w:proofErr w:type="gramStart"/>
      <w:r w:rsidRPr="00BB2A73">
        <w:rPr>
          <w:rFonts w:ascii="Times New Roman" w:hAnsi="Times New Roman" w:cs="Times New Roman"/>
        </w:rPr>
        <w:t xml:space="preserve">Единый урок). </w:t>
      </w:r>
      <w:proofErr w:type="gramEnd"/>
    </w:p>
    <w:p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Единый урок представляет собой цикл детских мероприятий, направленных на повышение уровня информационной 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</w:t>
      </w:r>
    </w:p>
    <w:p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</w:t>
      </w:r>
    </w:p>
    <w:p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Единый урок, включая его мероприятия и информационно-методический контент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</w:t>
      </w:r>
      <w:r>
        <w:rPr>
          <w:rFonts w:ascii="Times New Roman" w:hAnsi="Times New Roman" w:cs="Times New Roman"/>
        </w:rPr>
        <w:t>профессиональных образовательных организаций</w:t>
      </w:r>
      <w:r w:rsidRPr="00BB2A73">
        <w:rPr>
          <w:rFonts w:ascii="Times New Roman" w:hAnsi="Times New Roman" w:cs="Times New Roman"/>
        </w:rPr>
        <w:t xml:space="preserve">. </w:t>
      </w:r>
    </w:p>
    <w:p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 </w:t>
      </w:r>
    </w:p>
    <w:p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>Единый урок традиционно проходит в конце октября в образовательных организациях с 28 октября по 8 ноября, а дистанционные мероприятия Единого урока проходят с 1 октября по 10 декабря 2019 года.</w:t>
      </w:r>
    </w:p>
    <w:p w:rsidR="008E46E5" w:rsidRDefault="008E46E5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участие в Едином уроке могут следующие образовательные и воспитательные организации:</w:t>
      </w:r>
    </w:p>
    <w:p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учреждения для детей-сирот и детей, оставшихся без попечения родителей;</w:t>
      </w:r>
    </w:p>
    <w:p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дошкольные образовательные организации;</w:t>
      </w:r>
    </w:p>
    <w:p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lastRenderedPageBreak/>
        <w:t>общеобразовательные организации;</w:t>
      </w:r>
    </w:p>
    <w:p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профессиональные образовательные организации;</w:t>
      </w:r>
    </w:p>
    <w:p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организации дополнительного образования.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Данные методические рекомендации адресованы исполнительным органам государственной власти субъектов Российской Федерации, осуществляющих государственную политику в сфере общего образования, органам управления образованием муниципальных образований</w:t>
      </w:r>
      <w:r w:rsidR="00BB2A73">
        <w:rPr>
          <w:rFonts w:ascii="Times New Roman" w:hAnsi="Times New Roman" w:cs="Times New Roman"/>
        </w:rPr>
        <w:t xml:space="preserve"> и</w:t>
      </w:r>
      <w:r w:rsidRPr="00D83F25">
        <w:rPr>
          <w:rFonts w:ascii="Times New Roman" w:hAnsi="Times New Roman" w:cs="Times New Roman"/>
        </w:rPr>
        <w:t xml:space="preserve"> образовательным организациям и помогут им при организации и проведении данного мероприятия. </w:t>
      </w:r>
    </w:p>
    <w:p w:rsidR="00BB2A73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83F25">
        <w:rPr>
          <w:rFonts w:ascii="Times New Roman" w:hAnsi="Times New Roman" w:cs="Times New Roman"/>
        </w:rPr>
        <w:t xml:space="preserve">С учетом многолетнего опыта и практики проведения Единого урока рекомендуется администрациям субъектов Российской Федерации и органам управления образованием муниципальных образований обеспечить организацию мероприятий Единого урока с </w:t>
      </w:r>
      <w:r w:rsidR="00BB2A73">
        <w:rPr>
          <w:rFonts w:ascii="Times New Roman" w:hAnsi="Times New Roman" w:cs="Times New Roman"/>
        </w:rPr>
        <w:t>1 октября</w:t>
      </w:r>
      <w:r w:rsidRPr="00D83F25">
        <w:rPr>
          <w:rFonts w:ascii="Times New Roman" w:hAnsi="Times New Roman" w:cs="Times New Roman"/>
        </w:rPr>
        <w:t xml:space="preserve"> по </w:t>
      </w:r>
      <w:r w:rsidR="00BB2A73">
        <w:rPr>
          <w:rFonts w:ascii="Times New Roman" w:hAnsi="Times New Roman" w:cs="Times New Roman"/>
        </w:rPr>
        <w:t>10 декабря</w:t>
      </w:r>
      <w:r w:rsidRPr="00D83F25">
        <w:rPr>
          <w:rFonts w:ascii="Times New Roman" w:hAnsi="Times New Roman" w:cs="Times New Roman"/>
        </w:rPr>
        <w:t xml:space="preserve"> 201</w:t>
      </w:r>
      <w:r w:rsidR="00BB2A73">
        <w:rPr>
          <w:rFonts w:ascii="Times New Roman" w:hAnsi="Times New Roman" w:cs="Times New Roman"/>
        </w:rPr>
        <w:t>9</w:t>
      </w:r>
      <w:r w:rsidRPr="00D83F25">
        <w:rPr>
          <w:rFonts w:ascii="Times New Roman" w:hAnsi="Times New Roman" w:cs="Times New Roman"/>
        </w:rPr>
        <w:t xml:space="preserve"> года и использовать время осенних каникул, организовав участие детей</w:t>
      </w:r>
      <w:r w:rsidR="00BB2A73">
        <w:rPr>
          <w:rFonts w:ascii="Times New Roman" w:hAnsi="Times New Roman" w:cs="Times New Roman"/>
        </w:rPr>
        <w:t>, родителей и работников образовательных организаций</w:t>
      </w:r>
      <w:r w:rsidRPr="00D83F25">
        <w:rPr>
          <w:rFonts w:ascii="Times New Roman" w:hAnsi="Times New Roman" w:cs="Times New Roman"/>
        </w:rPr>
        <w:t xml:space="preserve"> в дистанционных мероприятиях Единого урока</w:t>
      </w:r>
      <w:r w:rsidR="00BB2A73">
        <w:rPr>
          <w:rFonts w:ascii="Times New Roman" w:hAnsi="Times New Roman" w:cs="Times New Roman"/>
        </w:rPr>
        <w:t xml:space="preserve"> для организации системного обучения.</w:t>
      </w:r>
      <w:proofErr w:type="gramEnd"/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Администрациям субъектов Российской Федерации совместно с органами управления образованием муниципальных образований необходимо обеспечить:</w:t>
      </w:r>
    </w:p>
    <w:p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Проведение Единого урока в следующих организациях: учреждения для детей-сирот и детей, оставшихся без попечения родителей, дошкольные образовательные организации, общеобразовательные организации, профессиональные образовательные организации и организации дополнительного образования;</w:t>
      </w:r>
    </w:p>
    <w:p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Участие всех обучающихся (воспитанников) и педагогических работников вышеуказанных организаций в не менее одном мероприятии Единого урока и обеспечить максимальный охват родительской общественности</w:t>
      </w:r>
      <w:r w:rsidR="009662DE" w:rsidRPr="00A24C30">
        <w:rPr>
          <w:rFonts w:ascii="Times New Roman" w:hAnsi="Times New Roman" w:cs="Times New Roman"/>
        </w:rPr>
        <w:t>;</w:t>
      </w:r>
    </w:p>
    <w:p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Печать и распространение среди детей листовок и брошюр по вопросам информационной безопасности либо оказание помощи вышеуказанным организациям в самостоятельной печати; </w:t>
      </w:r>
    </w:p>
    <w:p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Организацию с территориальными управлениями федеральных исполнительных органов государственной власти, заинтересованными общественными и коммерческими организациями ряд очных мероприятий – конференции, семинары, акций раздачи </w:t>
      </w:r>
      <w:proofErr w:type="spellStart"/>
      <w:r w:rsidRPr="00A24C30">
        <w:rPr>
          <w:rFonts w:ascii="Times New Roman" w:hAnsi="Times New Roman" w:cs="Times New Roman"/>
        </w:rPr>
        <w:t>флаеров</w:t>
      </w:r>
      <w:proofErr w:type="spellEnd"/>
      <w:r w:rsidRPr="00A24C30">
        <w:rPr>
          <w:rFonts w:ascii="Times New Roman" w:hAnsi="Times New Roman" w:cs="Times New Roman"/>
        </w:rPr>
        <w:t>, выставки и другие публичные мероприятий, ориентированные на родительскую общественность и детей;</w:t>
      </w:r>
    </w:p>
    <w:p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Централизованную рассылку по родителям (законным представителям) детей информации об актуальности и мерах обеспечения информационной безопасности детей в системах электронных дневников и других сервисах, используемых администрациями субъектов Российской Федерации и органами управления образованием муниципальных образований в работе;</w:t>
      </w:r>
    </w:p>
    <w:p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Участие руководства и (или) представителей администрации субъекта Российской Федерации, включая исполнительных органов государственной власти, </w:t>
      </w:r>
      <w:r w:rsidRPr="00A24C30">
        <w:rPr>
          <w:rFonts w:ascii="Times New Roman" w:hAnsi="Times New Roman" w:cs="Times New Roman"/>
        </w:rPr>
        <w:lastRenderedPageBreak/>
        <w:t xml:space="preserve">руководителей муниципальных образований, членов законодательного (представительного) органа государственной власти субъекта Российской Федерации и депутатов муниципальных образований в проведении открытых уроков, совещаний с организациями и учреждениями, родительских собраний и других публичных мероприятий. 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Повышение информированности граждан о проведении Единого урока является одной из важнейших задач мероприятия, поскольку позволяет</w:t>
      </w:r>
      <w:r w:rsidR="009662DE">
        <w:rPr>
          <w:rFonts w:ascii="Times New Roman" w:hAnsi="Times New Roman" w:cs="Times New Roman"/>
        </w:rPr>
        <w:t xml:space="preserve"> о</w:t>
      </w:r>
      <w:r w:rsidRPr="009662DE">
        <w:rPr>
          <w:rFonts w:ascii="Times New Roman" w:hAnsi="Times New Roman" w:cs="Times New Roman"/>
        </w:rPr>
        <w:t>братить внимание родителей на угрозы и риски для детей в сети «Интернет» и представить основные советы и рекомендации по их минимизации</w:t>
      </w:r>
      <w:r w:rsidR="009662DE">
        <w:rPr>
          <w:rFonts w:ascii="Times New Roman" w:hAnsi="Times New Roman" w:cs="Times New Roman"/>
        </w:rPr>
        <w:t>.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В связи с этим, администрациям субъектов Российской Федерации и муниципальным образованиям рекомендуется организовать информационное сопровождение проведения мероприятия на уровне непосредственно как всего субъекта Федерации, так и на уровне муниципалитетов (районов) субъекта Федерации. 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Рекомендуется </w:t>
      </w:r>
      <w:proofErr w:type="gramStart"/>
      <w:r w:rsidRPr="00D83F25">
        <w:rPr>
          <w:rFonts w:ascii="Times New Roman" w:hAnsi="Times New Roman" w:cs="Times New Roman"/>
        </w:rPr>
        <w:t>разместить</w:t>
      </w:r>
      <w:proofErr w:type="gramEnd"/>
      <w:r w:rsidRPr="00D83F25">
        <w:rPr>
          <w:rFonts w:ascii="Times New Roman" w:hAnsi="Times New Roman" w:cs="Times New Roman"/>
        </w:rPr>
        <w:t xml:space="preserve"> следующую информацию:</w:t>
      </w:r>
    </w:p>
    <w:tbl>
      <w:tblPr>
        <w:tblStyle w:val="a5"/>
        <w:tblW w:w="0" w:type="auto"/>
        <w:tblLook w:val="04A0"/>
      </w:tblPr>
      <w:tblGrid>
        <w:gridCol w:w="442"/>
        <w:gridCol w:w="2672"/>
        <w:gridCol w:w="1843"/>
        <w:gridCol w:w="4388"/>
      </w:tblGrid>
      <w:tr w:rsidR="00664F19" w:rsidRPr="00A24C30" w:rsidTr="00CE0F64">
        <w:tc>
          <w:tcPr>
            <w:tcW w:w="44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Места размещения</w:t>
            </w:r>
          </w:p>
        </w:tc>
        <w:tc>
          <w:tcPr>
            <w:tcW w:w="1843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Вид размещения</w:t>
            </w:r>
          </w:p>
        </w:tc>
        <w:tc>
          <w:tcPr>
            <w:tcW w:w="4388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664F19" w:rsidRPr="00A24C30" w:rsidTr="00CE0F64">
        <w:tc>
          <w:tcPr>
            <w:tcW w:w="44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Сайты администрации субъекта Федерации и муниципалитетов</w:t>
            </w:r>
          </w:p>
        </w:tc>
        <w:tc>
          <w:tcPr>
            <w:tcW w:w="1843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Пресс-релиз</w:t>
            </w:r>
          </w:p>
        </w:tc>
        <w:tc>
          <w:tcPr>
            <w:tcW w:w="4388" w:type="dxa"/>
          </w:tcPr>
          <w:p w:rsidR="00664F19" w:rsidRPr="00A24C30" w:rsidRDefault="00664F19" w:rsidP="00664F19">
            <w:pPr>
              <w:pStyle w:val="a4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Единого урока в субъекте Российской Федерации и муниципалитете; </w:t>
            </w:r>
          </w:p>
          <w:p w:rsidR="00664F19" w:rsidRPr="00A24C30" w:rsidRDefault="00664F19" w:rsidP="00664F19">
            <w:pPr>
              <w:pStyle w:val="a4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о проведении мероприятий в рамках Единого урока для детей, родителей и педагогических работников.</w:t>
            </w:r>
          </w:p>
        </w:tc>
      </w:tr>
      <w:tr w:rsidR="00664F19" w:rsidRPr="00A24C30" w:rsidTr="00CE0F64">
        <w:tc>
          <w:tcPr>
            <w:tcW w:w="44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печатные и электронные СМИ</w:t>
            </w:r>
          </w:p>
        </w:tc>
        <w:tc>
          <w:tcPr>
            <w:tcW w:w="1843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Статьи, заметки и пресс-релизы</w:t>
            </w:r>
          </w:p>
        </w:tc>
        <w:tc>
          <w:tcPr>
            <w:tcW w:w="4388" w:type="dxa"/>
            <w:vMerge w:val="restart"/>
          </w:tcPr>
          <w:p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Единого урока в субъекте Российской Федерации и муниципалитете; </w:t>
            </w:r>
          </w:p>
          <w:p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мероприятий в рамках Единого урока для детей, родителей и педагогических работников; </w:t>
            </w:r>
          </w:p>
          <w:p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мнения и комментарии экспертов – представителей органов власти и некоммерческих организациях;</w:t>
            </w:r>
          </w:p>
          <w:p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об основных рисках для детей в сети «Интернет» и меры по их минимизации.</w:t>
            </w:r>
          </w:p>
        </w:tc>
      </w:tr>
      <w:tr w:rsidR="00664F19" w:rsidRPr="00A24C30" w:rsidTr="00CE0F64">
        <w:tc>
          <w:tcPr>
            <w:tcW w:w="44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7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proofErr w:type="gramStart"/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  <w:proofErr w:type="gramEnd"/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- и радиокомпании</w:t>
            </w:r>
          </w:p>
        </w:tc>
        <w:tc>
          <w:tcPr>
            <w:tcW w:w="1843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Сообщения и репортажи</w:t>
            </w:r>
          </w:p>
        </w:tc>
        <w:tc>
          <w:tcPr>
            <w:tcW w:w="4388" w:type="dxa"/>
            <w:vMerge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F19" w:rsidRPr="00A24C30" w:rsidTr="00CE0F64">
        <w:tc>
          <w:tcPr>
            <w:tcW w:w="44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72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Сообщества и официальные аккаунты администрации субъекта и муниципалитетов или аккаунты руководителей в социальных сетях</w:t>
            </w:r>
          </w:p>
        </w:tc>
        <w:tc>
          <w:tcPr>
            <w:tcW w:w="1843" w:type="dxa"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Сообщения и посты</w:t>
            </w:r>
          </w:p>
        </w:tc>
        <w:tc>
          <w:tcPr>
            <w:tcW w:w="4388" w:type="dxa"/>
            <w:vMerge/>
          </w:tcPr>
          <w:p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F19" w:rsidRPr="00D83F25" w:rsidRDefault="00664F19" w:rsidP="00664F19">
      <w:pPr>
        <w:spacing w:line="276" w:lineRule="auto"/>
        <w:jc w:val="both"/>
        <w:rPr>
          <w:rFonts w:ascii="Times New Roman" w:hAnsi="Times New Roman" w:cs="Times New Roman"/>
        </w:rPr>
      </w:pP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Информацию о проведении Единого урока и его мероприятий рекомендуется сопроводить цитатой представителя органа власти или муниципалитета с указанием статистики участия обучающихся в Едином уроке или его мероприятий на соответствующем уровне.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Администрациям учреждений для детей-сирот и детей, оставшихся без попечения родителей, дошкольных образовательных организаций, общеобразовательных организаций, профессиональных образовательных организаций и организаций дополнительного образования могут организовать различные мероприятия для детей, педагогических работников и родителей (законных представителей).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lastRenderedPageBreak/>
        <w:t xml:space="preserve">Единый урок для </w:t>
      </w:r>
      <w:proofErr w:type="gramStart"/>
      <w:r w:rsidRPr="00D83F25">
        <w:rPr>
          <w:rFonts w:ascii="Times New Roman" w:hAnsi="Times New Roman" w:cs="Times New Roman"/>
        </w:rPr>
        <w:t>детей</w:t>
      </w:r>
      <w:proofErr w:type="gramEnd"/>
      <w:r w:rsidRPr="00D83F25">
        <w:rPr>
          <w:rFonts w:ascii="Times New Roman" w:hAnsi="Times New Roman" w:cs="Times New Roman"/>
        </w:rPr>
        <w:t xml:space="preserve"> возможно провести в следующих формах, которые могут быть использованы как отдельно, так и совместно: </w:t>
      </w:r>
    </w:p>
    <w:p w:rsidR="00664F19" w:rsidRPr="00A24C30" w:rsidRDefault="00664F19" w:rsidP="00A24C30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Проведение традиционного урока, классного часа и деловой игры на основе предоставленных методических материалов</w:t>
      </w:r>
      <w:r w:rsidR="00BE0E08" w:rsidRPr="00A24C30">
        <w:rPr>
          <w:rFonts w:ascii="Times New Roman" w:hAnsi="Times New Roman" w:cs="Times New Roman"/>
        </w:rPr>
        <w:t xml:space="preserve"> или д</w:t>
      </w:r>
      <w:r w:rsidRPr="00A24C30">
        <w:rPr>
          <w:rFonts w:ascii="Times New Roman" w:hAnsi="Times New Roman" w:cs="Times New Roman"/>
        </w:rPr>
        <w:t>емонстрация мультфильма и/или видео-урока;</w:t>
      </w:r>
    </w:p>
    <w:p w:rsidR="00664F19" w:rsidRPr="00A24C30" w:rsidRDefault="008E46E5" w:rsidP="00A24C30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Организация </w:t>
      </w:r>
      <w:r w:rsidR="00664F19" w:rsidRPr="00A24C30">
        <w:rPr>
          <w:rFonts w:ascii="Times New Roman" w:hAnsi="Times New Roman" w:cs="Times New Roman"/>
        </w:rPr>
        <w:t>семинар</w:t>
      </w:r>
      <w:r w:rsidRPr="00A24C30">
        <w:rPr>
          <w:rFonts w:ascii="Times New Roman" w:hAnsi="Times New Roman" w:cs="Times New Roman"/>
        </w:rPr>
        <w:t>а</w:t>
      </w:r>
      <w:r w:rsidR="00664F19" w:rsidRPr="00A24C30">
        <w:rPr>
          <w:rFonts w:ascii="Times New Roman" w:hAnsi="Times New Roman" w:cs="Times New Roman"/>
        </w:rPr>
        <w:t xml:space="preserve"> или заняти</w:t>
      </w:r>
      <w:r w:rsidRPr="00A24C30">
        <w:rPr>
          <w:rFonts w:ascii="Times New Roman" w:hAnsi="Times New Roman" w:cs="Times New Roman"/>
        </w:rPr>
        <w:t>я</w:t>
      </w:r>
      <w:r w:rsidR="00664F19" w:rsidRPr="00A24C30">
        <w:rPr>
          <w:rFonts w:ascii="Times New Roman" w:hAnsi="Times New Roman" w:cs="Times New Roman"/>
        </w:rPr>
        <w:t xml:space="preserve"> с участием приглашенного эксперта;</w:t>
      </w:r>
    </w:p>
    <w:p w:rsidR="00664F19" w:rsidRPr="00A24C30" w:rsidRDefault="008E46E5" w:rsidP="00A24C30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Организация </w:t>
      </w:r>
      <w:r w:rsidR="00664F19" w:rsidRPr="00A24C30">
        <w:rPr>
          <w:rFonts w:ascii="Times New Roman" w:hAnsi="Times New Roman" w:cs="Times New Roman"/>
        </w:rPr>
        <w:t>раздач</w:t>
      </w:r>
      <w:r w:rsidR="00B70597" w:rsidRPr="00A24C30">
        <w:rPr>
          <w:rFonts w:ascii="Times New Roman" w:hAnsi="Times New Roman" w:cs="Times New Roman"/>
        </w:rPr>
        <w:t>и</w:t>
      </w:r>
      <w:r w:rsidR="00664F19" w:rsidRPr="00A24C30">
        <w:rPr>
          <w:rFonts w:ascii="Times New Roman" w:hAnsi="Times New Roman" w:cs="Times New Roman"/>
        </w:rPr>
        <w:t xml:space="preserve"> листовок и распространение через дневники обучающихся тематических брошюр, которые можно распечатать самостоятельно организациями.</w:t>
      </w:r>
    </w:p>
    <w:p w:rsidR="00BE0E08" w:rsidRPr="00BE0E08" w:rsidRDefault="00BE0E08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урок может быть организован</w:t>
      </w:r>
      <w:r w:rsidRPr="00BE0E08">
        <w:rPr>
          <w:rFonts w:ascii="Times New Roman" w:hAnsi="Times New Roman" w:cs="Times New Roman"/>
        </w:rPr>
        <w:t xml:space="preserve"> с использованием сети «Интернет»:</w:t>
      </w:r>
    </w:p>
    <w:p w:rsidR="00BE0E08" w:rsidRDefault="00BE0E08" w:rsidP="00A24C30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обучающихся организована </w:t>
      </w:r>
      <w:r w:rsidRPr="00BE0E08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ая</w:t>
      </w:r>
      <w:r w:rsidRPr="00BE0E08">
        <w:rPr>
          <w:rFonts w:ascii="Times New Roman" w:hAnsi="Times New Roman" w:cs="Times New Roman"/>
        </w:rPr>
        <w:t xml:space="preserve"> контрольн</w:t>
      </w:r>
      <w:r>
        <w:rPr>
          <w:rFonts w:ascii="Times New Roman" w:hAnsi="Times New Roman" w:cs="Times New Roman"/>
        </w:rPr>
        <w:t>ая</w:t>
      </w:r>
      <w:r w:rsidRPr="00BE0E08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а</w:t>
      </w:r>
      <w:r w:rsidRPr="00BE0E08">
        <w:rPr>
          <w:rFonts w:ascii="Times New Roman" w:hAnsi="Times New Roman" w:cs="Times New Roman"/>
        </w:rPr>
        <w:t xml:space="preserve"> по информационной безопасности на портале Единого урока www.Единыйурок</w:t>
      </w:r>
      <w:proofErr w:type="gramStart"/>
      <w:r w:rsidRPr="00BE0E08">
        <w:rPr>
          <w:rFonts w:ascii="Times New Roman" w:hAnsi="Times New Roman" w:cs="Times New Roman"/>
        </w:rPr>
        <w:t>.д</w:t>
      </w:r>
      <w:proofErr w:type="gramEnd"/>
      <w:r w:rsidRPr="00BE0E08">
        <w:rPr>
          <w:rFonts w:ascii="Times New Roman" w:hAnsi="Times New Roman" w:cs="Times New Roman"/>
        </w:rPr>
        <w:t>ети</w:t>
      </w:r>
      <w:r>
        <w:rPr>
          <w:rFonts w:ascii="Times New Roman" w:hAnsi="Times New Roman" w:cs="Times New Roman"/>
        </w:rPr>
        <w:t>. В ходе контрольной работы обучающиеся смогут не только проверить свои знания в различных областях информационной безопасности, но и получить именной сертификат в электронной форме;</w:t>
      </w:r>
    </w:p>
    <w:p w:rsidR="00BE0E08" w:rsidRPr="00BE0E08" w:rsidRDefault="00BE0E08" w:rsidP="00A24C30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BE0E08">
        <w:rPr>
          <w:rFonts w:ascii="Times New Roman" w:hAnsi="Times New Roman" w:cs="Times New Roman"/>
        </w:rPr>
        <w:t xml:space="preserve">Организация участия детей в VI международном </w:t>
      </w:r>
      <w:proofErr w:type="spellStart"/>
      <w:r w:rsidRPr="00BE0E08">
        <w:rPr>
          <w:rFonts w:ascii="Times New Roman" w:hAnsi="Times New Roman" w:cs="Times New Roman"/>
        </w:rPr>
        <w:t>квесте</w:t>
      </w:r>
      <w:proofErr w:type="spellEnd"/>
      <w:r w:rsidRPr="00BE0E08">
        <w:rPr>
          <w:rFonts w:ascii="Times New Roman" w:hAnsi="Times New Roman" w:cs="Times New Roman"/>
        </w:rPr>
        <w:t xml:space="preserve"> (</w:t>
      </w:r>
      <w:proofErr w:type="spellStart"/>
      <w:r w:rsidRPr="00BE0E08">
        <w:rPr>
          <w:rFonts w:ascii="Times New Roman" w:hAnsi="Times New Roman" w:cs="Times New Roman"/>
        </w:rPr>
        <w:t>онлайн-конкурсе</w:t>
      </w:r>
      <w:proofErr w:type="spellEnd"/>
      <w:r w:rsidRPr="00BE0E08">
        <w:rPr>
          <w:rFonts w:ascii="Times New Roman" w:hAnsi="Times New Roman" w:cs="Times New Roman"/>
        </w:rPr>
        <w:t>) по цифровой грамотности «</w:t>
      </w:r>
      <w:proofErr w:type="spellStart"/>
      <w:r w:rsidRPr="00BE0E08">
        <w:rPr>
          <w:rFonts w:ascii="Times New Roman" w:hAnsi="Times New Roman" w:cs="Times New Roman"/>
        </w:rPr>
        <w:t>Сетевичок</w:t>
      </w:r>
      <w:proofErr w:type="spellEnd"/>
      <w:r w:rsidRPr="00BE0E08">
        <w:rPr>
          <w:rFonts w:ascii="Times New Roman" w:hAnsi="Times New Roman" w:cs="Times New Roman"/>
        </w:rPr>
        <w:t xml:space="preserve">» позволят организовать полноценное дистанционное обучение детей основам информационной безопасности в игровой форме. </w:t>
      </w:r>
      <w:proofErr w:type="spellStart"/>
      <w:r w:rsidRPr="00BE0E08">
        <w:rPr>
          <w:rFonts w:ascii="Times New Roman" w:hAnsi="Times New Roman" w:cs="Times New Roman"/>
        </w:rPr>
        <w:t>Квест</w:t>
      </w:r>
      <w:proofErr w:type="spellEnd"/>
      <w:r w:rsidRPr="00BE0E08">
        <w:rPr>
          <w:rFonts w:ascii="Times New Roman" w:hAnsi="Times New Roman" w:cs="Times New Roman"/>
        </w:rPr>
        <w:t xml:space="preserve"> включает тематические курсы и викторины, опросы и другие онлайн активности, за участие в которых начисляются баллы. Победителям </w:t>
      </w:r>
      <w:proofErr w:type="spellStart"/>
      <w:r w:rsidRPr="00BE0E08">
        <w:rPr>
          <w:rFonts w:ascii="Times New Roman" w:hAnsi="Times New Roman" w:cs="Times New Roman"/>
        </w:rPr>
        <w:t>квеста</w:t>
      </w:r>
      <w:proofErr w:type="spellEnd"/>
      <w:r w:rsidRPr="00BE0E08">
        <w:rPr>
          <w:rFonts w:ascii="Times New Roman" w:hAnsi="Times New Roman" w:cs="Times New Roman"/>
        </w:rPr>
        <w:t xml:space="preserve"> станут обучающиеся, набравшие максимальное количество баллов на уровне района, субъекта и Федерации. Все участники получают именные дипломы, а победители специальные призы от спонсоров и партнеров конкурса. 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>
        <w:rPr>
          <w:rFonts w:ascii="Times New Roman" w:hAnsi="Times New Roman" w:cs="Times New Roman"/>
        </w:rPr>
        <w:t xml:space="preserve"> проходит </w:t>
      </w:r>
      <w:r w:rsidRPr="00BE0E08">
        <w:rPr>
          <w:rFonts w:ascii="Times New Roman" w:hAnsi="Times New Roman" w:cs="Times New Roman"/>
        </w:rPr>
        <w:t xml:space="preserve"> на сайте </w:t>
      </w:r>
      <w:hyperlink r:id="rId5" w:history="1">
        <w:r w:rsidRPr="00A24C30">
          <w:t>www.Сетевичок.рф</w:t>
        </w:r>
      </w:hyperlink>
      <w:r>
        <w:rPr>
          <w:rFonts w:ascii="Times New Roman" w:hAnsi="Times New Roman" w:cs="Times New Roman"/>
        </w:rPr>
        <w:t xml:space="preserve">. 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Особое направление Единого урока – просвещение родителей (законных представителей) детей. </w:t>
      </w:r>
      <w:r w:rsidR="00B70597">
        <w:rPr>
          <w:rFonts w:ascii="Times New Roman" w:hAnsi="Times New Roman" w:cs="Times New Roman"/>
        </w:rPr>
        <w:t>Образовательным организациям</w:t>
      </w:r>
      <w:r w:rsidRPr="00D83F25">
        <w:rPr>
          <w:rFonts w:ascii="Times New Roman" w:hAnsi="Times New Roman" w:cs="Times New Roman"/>
        </w:rPr>
        <w:t xml:space="preserve"> необходимо провести информирование о мерах информационной безопасности детей в рамках уже запланированных родительских собраний либо при наличии возможности провести специальное родительское собрание, осветив следующие темы:</w:t>
      </w:r>
    </w:p>
    <w:p w:rsidR="00664F19" w:rsidRPr="00A24C30" w:rsidRDefault="00664F19" w:rsidP="00A24C30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Важность обеспечения цифровой и информационной грамотности детей и подростков;</w:t>
      </w:r>
    </w:p>
    <w:p w:rsidR="00664F19" w:rsidRPr="00A24C30" w:rsidRDefault="00664F19" w:rsidP="00A24C30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Основные рекомендации и советы по обеспечению персональной информационной безопасности; </w:t>
      </w:r>
    </w:p>
    <w:p w:rsidR="00664F19" w:rsidRPr="00A24C30" w:rsidRDefault="00664F19" w:rsidP="00A24C30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Методы и функции родительского контроля.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В ходе родительского собрания родителям (законным представителей) детей могут быть выданы листовки и тематические брошюры, а также может быть организовано демонстрация </w:t>
      </w:r>
      <w:r w:rsidR="00B70597">
        <w:rPr>
          <w:rFonts w:ascii="Times New Roman" w:hAnsi="Times New Roman" w:cs="Times New Roman"/>
        </w:rPr>
        <w:t xml:space="preserve">тематической презентации либо </w:t>
      </w:r>
      <w:r w:rsidRPr="00D83F25">
        <w:rPr>
          <w:rFonts w:ascii="Times New Roman" w:hAnsi="Times New Roman" w:cs="Times New Roman"/>
        </w:rPr>
        <w:t>видеообращения члена Совета Федерации Л.Н. Боковой</w:t>
      </w:r>
      <w:r w:rsidR="00B70597">
        <w:rPr>
          <w:rFonts w:ascii="Times New Roman" w:hAnsi="Times New Roman" w:cs="Times New Roman"/>
        </w:rPr>
        <w:t xml:space="preserve"> для </w:t>
      </w:r>
      <w:r w:rsidRPr="00D83F25">
        <w:rPr>
          <w:rFonts w:ascii="Times New Roman" w:hAnsi="Times New Roman" w:cs="Times New Roman"/>
        </w:rPr>
        <w:lastRenderedPageBreak/>
        <w:t>привлечени</w:t>
      </w:r>
      <w:r w:rsidR="00B70597">
        <w:rPr>
          <w:rFonts w:ascii="Times New Roman" w:hAnsi="Times New Roman" w:cs="Times New Roman"/>
        </w:rPr>
        <w:t>я</w:t>
      </w:r>
      <w:r w:rsidRPr="00D83F25">
        <w:rPr>
          <w:rFonts w:ascii="Times New Roman" w:hAnsi="Times New Roman" w:cs="Times New Roman"/>
        </w:rPr>
        <w:t xml:space="preserve"> родителей (законных представителей) детей к участию в </w:t>
      </w:r>
      <w:r w:rsidR="00B70597">
        <w:rPr>
          <w:rFonts w:ascii="Times New Roman" w:hAnsi="Times New Roman" w:cs="Times New Roman"/>
        </w:rPr>
        <w:t>опросе</w:t>
      </w:r>
      <w:r w:rsidRPr="00D83F25">
        <w:rPr>
          <w:rFonts w:ascii="Times New Roman" w:hAnsi="Times New Roman" w:cs="Times New Roman"/>
        </w:rPr>
        <w:t xml:space="preserve"> родительской общественности</w:t>
      </w:r>
      <w:r w:rsidR="00B70597">
        <w:rPr>
          <w:rFonts w:ascii="Times New Roman" w:hAnsi="Times New Roman" w:cs="Times New Roman"/>
        </w:rPr>
        <w:t xml:space="preserve"> либо прохождение онлайн-курса по вопросам информационной безопасности детей</w:t>
      </w:r>
      <w:r w:rsidRPr="00D83F25">
        <w:rPr>
          <w:rFonts w:ascii="Times New Roman" w:hAnsi="Times New Roman" w:cs="Times New Roman"/>
        </w:rPr>
        <w:t xml:space="preserve"> на сайте проекта "</w:t>
      </w:r>
      <w:proofErr w:type="spellStart"/>
      <w:r w:rsidRPr="00D83F25">
        <w:rPr>
          <w:rFonts w:ascii="Times New Roman" w:hAnsi="Times New Roman" w:cs="Times New Roman"/>
        </w:rPr>
        <w:t>Сетевичок</w:t>
      </w:r>
      <w:proofErr w:type="spellEnd"/>
      <w:r w:rsidRPr="00D83F25">
        <w:rPr>
          <w:rFonts w:ascii="Times New Roman" w:hAnsi="Times New Roman" w:cs="Times New Roman"/>
        </w:rPr>
        <w:t xml:space="preserve">" </w:t>
      </w:r>
      <w:proofErr w:type="spellStart"/>
      <w:r w:rsidRPr="00664F19">
        <w:rPr>
          <w:rFonts w:ascii="Times New Roman" w:hAnsi="Times New Roman" w:cs="Times New Roman"/>
        </w:rPr>
        <w:t>www.родители</w:t>
      </w:r>
      <w:proofErr w:type="gramStart"/>
      <w:r w:rsidRPr="00664F19">
        <w:rPr>
          <w:rFonts w:ascii="Times New Roman" w:hAnsi="Times New Roman" w:cs="Times New Roman"/>
        </w:rPr>
        <w:t>.с</w:t>
      </w:r>
      <w:proofErr w:type="gramEnd"/>
      <w:r w:rsidRPr="00664F19">
        <w:rPr>
          <w:rFonts w:ascii="Times New Roman" w:hAnsi="Times New Roman" w:cs="Times New Roman"/>
        </w:rPr>
        <w:t>етевичок.рф</w:t>
      </w:r>
      <w:proofErr w:type="spellEnd"/>
      <w:r w:rsidRPr="00D83F25">
        <w:rPr>
          <w:rFonts w:ascii="Times New Roman" w:hAnsi="Times New Roman" w:cs="Times New Roman"/>
        </w:rPr>
        <w:t>.</w:t>
      </w:r>
    </w:p>
    <w:p w:rsidR="00664F19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Третья аудитория Единого урока – это педагогические</w:t>
      </w:r>
      <w:r w:rsidR="009662DE">
        <w:rPr>
          <w:rFonts w:ascii="Times New Roman" w:hAnsi="Times New Roman" w:cs="Times New Roman"/>
        </w:rPr>
        <w:t>, руководящие и иные работники образовательных организаций</w:t>
      </w:r>
      <w:r w:rsidRPr="00D83F25">
        <w:rPr>
          <w:rFonts w:ascii="Times New Roman" w:hAnsi="Times New Roman" w:cs="Times New Roman"/>
        </w:rPr>
        <w:t xml:space="preserve">, которые </w:t>
      </w:r>
      <w:r w:rsidR="00B70597">
        <w:rPr>
          <w:rFonts w:ascii="Times New Roman" w:hAnsi="Times New Roman" w:cs="Times New Roman"/>
        </w:rPr>
        <w:t xml:space="preserve">принимают участие </w:t>
      </w:r>
      <w:proofErr w:type="gramStart"/>
      <w:r w:rsidR="00B70597">
        <w:rPr>
          <w:rFonts w:ascii="Times New Roman" w:hAnsi="Times New Roman" w:cs="Times New Roman"/>
        </w:rPr>
        <w:t>в</w:t>
      </w:r>
      <w:proofErr w:type="gramEnd"/>
      <w:r w:rsidR="00B70597">
        <w:rPr>
          <w:rFonts w:ascii="Times New Roman" w:hAnsi="Times New Roman" w:cs="Times New Roman"/>
        </w:rPr>
        <w:t xml:space="preserve"> </w:t>
      </w:r>
      <w:r w:rsidR="00B70597" w:rsidRPr="00D83F25">
        <w:rPr>
          <w:rFonts w:ascii="Times New Roman" w:hAnsi="Times New Roman" w:cs="Times New Roman"/>
        </w:rPr>
        <w:t>Всероссийс</w:t>
      </w:r>
      <w:r w:rsidR="00B70597">
        <w:rPr>
          <w:rFonts w:ascii="Times New Roman" w:hAnsi="Times New Roman" w:cs="Times New Roman"/>
        </w:rPr>
        <w:t>кой</w:t>
      </w:r>
      <w:r w:rsidR="00B70597" w:rsidRPr="00D83F25">
        <w:rPr>
          <w:rFonts w:ascii="Times New Roman" w:hAnsi="Times New Roman" w:cs="Times New Roman"/>
        </w:rPr>
        <w:t xml:space="preserve"> конференци</w:t>
      </w:r>
      <w:r w:rsidR="00B70597">
        <w:rPr>
          <w:rFonts w:ascii="Times New Roman" w:hAnsi="Times New Roman" w:cs="Times New Roman"/>
        </w:rPr>
        <w:t xml:space="preserve">и </w:t>
      </w:r>
      <w:r w:rsidR="00B70597" w:rsidRPr="00D83F25">
        <w:rPr>
          <w:rFonts w:ascii="Times New Roman" w:hAnsi="Times New Roman" w:cs="Times New Roman"/>
        </w:rPr>
        <w:t>по формированию цифрового детского пространства «</w:t>
      </w:r>
      <w:proofErr w:type="spellStart"/>
      <w:r w:rsidR="00B70597" w:rsidRPr="00D83F25">
        <w:rPr>
          <w:rFonts w:ascii="Times New Roman" w:hAnsi="Times New Roman" w:cs="Times New Roman"/>
        </w:rPr>
        <w:t>Сетевичок</w:t>
      </w:r>
      <w:proofErr w:type="spellEnd"/>
      <w:r w:rsidR="00B70597">
        <w:rPr>
          <w:rFonts w:ascii="Times New Roman" w:hAnsi="Times New Roman" w:cs="Times New Roman"/>
        </w:rPr>
        <w:t xml:space="preserve">», организованной Временной комиссий Совета Федерации по развитию информационного общества совместно с Министерством просвещения России в соответствии с пунктом 12 </w:t>
      </w:r>
      <w:r w:rsidR="00B70597" w:rsidRPr="00BB2A73">
        <w:rPr>
          <w:rFonts w:ascii="Times New Roman" w:hAnsi="Times New Roman" w:cs="Times New Roman"/>
        </w:rPr>
        <w:t>план</w:t>
      </w:r>
      <w:r w:rsidR="00B70597">
        <w:rPr>
          <w:rFonts w:ascii="Times New Roman" w:hAnsi="Times New Roman" w:cs="Times New Roman"/>
        </w:rPr>
        <w:t>а</w:t>
      </w:r>
      <w:r w:rsidR="00B70597" w:rsidRPr="00BB2A73">
        <w:rPr>
          <w:rFonts w:ascii="Times New Roman" w:hAnsi="Times New Roman" w:cs="Times New Roman"/>
        </w:rPr>
        <w:t xml:space="preserve"> мероприятий по реализации Концепции информационной безопасности детей на 2018-2020 годы</w:t>
      </w:r>
      <w:r w:rsidR="00B70597">
        <w:rPr>
          <w:rFonts w:ascii="Times New Roman" w:hAnsi="Times New Roman" w:cs="Times New Roman"/>
        </w:rPr>
        <w:t xml:space="preserve">. </w:t>
      </w:r>
      <w:r w:rsidR="00BE0E08">
        <w:rPr>
          <w:rFonts w:ascii="Times New Roman" w:hAnsi="Times New Roman" w:cs="Times New Roman"/>
        </w:rPr>
        <w:t xml:space="preserve">В программе конференции программы повышения квалификации для всех работников образовательных </w:t>
      </w:r>
      <w:proofErr w:type="spellStart"/>
      <w:r w:rsidR="00BE0E08">
        <w:rPr>
          <w:rFonts w:ascii="Times New Roman" w:hAnsi="Times New Roman" w:cs="Times New Roman"/>
        </w:rPr>
        <w:t>органинизаций</w:t>
      </w:r>
      <w:proofErr w:type="spellEnd"/>
      <w:r w:rsidR="00BE0E08">
        <w:rPr>
          <w:rFonts w:ascii="Times New Roman" w:hAnsi="Times New Roman" w:cs="Times New Roman"/>
        </w:rPr>
        <w:t>, опрос по вопросам информатизации образования, обмен практиками использования ИКТ в образовательном процессе и другие активности.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Все вышеуказанные мероприятия носят некоммерческий характер, а по итогам участия </w:t>
      </w:r>
      <w:r w:rsidR="00B70597">
        <w:rPr>
          <w:rFonts w:ascii="Times New Roman" w:hAnsi="Times New Roman" w:cs="Times New Roman"/>
        </w:rPr>
        <w:t xml:space="preserve">дети, родители и работники образовательных организаций </w:t>
      </w:r>
      <w:r w:rsidRPr="00D83F25">
        <w:rPr>
          <w:rFonts w:ascii="Times New Roman" w:hAnsi="Times New Roman" w:cs="Times New Roman"/>
        </w:rPr>
        <w:t>в сетевых мероприятиях смогут бесплатно получить подтверждающие участие в мероприятиях документы.</w:t>
      </w:r>
    </w:p>
    <w:p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Для вышеуказанных целей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</w:t>
      </w:r>
      <w:r w:rsidRPr="00664F19">
        <w:rPr>
          <w:rFonts w:ascii="Times New Roman" w:hAnsi="Times New Roman" w:cs="Times New Roman"/>
          <w:lang w:val="en-US"/>
        </w:rPr>
        <w:t>www</w:t>
      </w:r>
      <w:r w:rsidRPr="00664F19">
        <w:rPr>
          <w:rFonts w:ascii="Times New Roman" w:hAnsi="Times New Roman" w:cs="Times New Roman"/>
        </w:rPr>
        <w:t>.</w:t>
      </w:r>
      <w:proofErr w:type="spellStart"/>
      <w:r w:rsidRPr="00664F19">
        <w:rPr>
          <w:rFonts w:ascii="Times New Roman" w:hAnsi="Times New Roman" w:cs="Times New Roman"/>
        </w:rPr>
        <w:t>Единыйурок</w:t>
      </w:r>
      <w:proofErr w:type="gramStart"/>
      <w:r w:rsidRPr="00664F19">
        <w:rPr>
          <w:rFonts w:ascii="Times New Roman" w:hAnsi="Times New Roman" w:cs="Times New Roman"/>
        </w:rPr>
        <w:t>.р</w:t>
      </w:r>
      <w:proofErr w:type="gramEnd"/>
      <w:r w:rsidRPr="00664F19">
        <w:rPr>
          <w:rFonts w:ascii="Times New Roman" w:hAnsi="Times New Roman" w:cs="Times New Roman"/>
        </w:rPr>
        <w:t>ф</w:t>
      </w:r>
      <w:proofErr w:type="spellEnd"/>
      <w:r w:rsidRPr="00D83F25">
        <w:rPr>
          <w:rFonts w:ascii="Times New Roman" w:hAnsi="Times New Roman" w:cs="Times New Roman"/>
        </w:rPr>
        <w:t xml:space="preserve"> в разделе «Проекты», категория «Единый урок безопасности в сети» размещена подробная и актуальная информация.</w:t>
      </w:r>
    </w:p>
    <w:p w:rsidR="007B6DA3" w:rsidRPr="007B6DA3" w:rsidRDefault="007B6DA3" w:rsidP="007B6DA3">
      <w:pPr>
        <w:spacing w:after="0" w:line="240" w:lineRule="auto"/>
        <w:ind w:left="540"/>
        <w:textAlignment w:val="center"/>
        <w:rPr>
          <w:rFonts w:ascii="Calibri" w:hAnsi="Calibri" w:cs="Calibri"/>
        </w:rPr>
      </w:pPr>
    </w:p>
    <w:sectPr w:rsidR="007B6DA3" w:rsidRPr="007B6DA3" w:rsidSect="000544C9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1D"/>
    <w:multiLevelType w:val="multilevel"/>
    <w:tmpl w:val="322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838"/>
    <w:multiLevelType w:val="multilevel"/>
    <w:tmpl w:val="C04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771890"/>
    <w:multiLevelType w:val="hybridMultilevel"/>
    <w:tmpl w:val="F3E66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235E9F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7F40A8"/>
    <w:multiLevelType w:val="multilevel"/>
    <w:tmpl w:val="643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774EB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4E22BC"/>
    <w:multiLevelType w:val="hybridMultilevel"/>
    <w:tmpl w:val="615E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2241"/>
    <w:multiLevelType w:val="hybridMultilevel"/>
    <w:tmpl w:val="B392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E3741"/>
    <w:multiLevelType w:val="hybridMultilevel"/>
    <w:tmpl w:val="CE0AE0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B2C14"/>
    <w:multiLevelType w:val="multilevel"/>
    <w:tmpl w:val="5D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25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D46A7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9917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7A4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D4643E"/>
    <w:multiLevelType w:val="hybridMultilevel"/>
    <w:tmpl w:val="C93EE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9"/>
  </w:num>
  <w:num w:numId="13">
    <w:abstractNumId w:val="19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5"/>
  </w:num>
  <w:num w:numId="19">
    <w:abstractNumId w:val="12"/>
  </w:num>
  <w:num w:numId="20">
    <w:abstractNumId w:val="18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F19"/>
    <w:rsid w:val="000544C9"/>
    <w:rsid w:val="001904B6"/>
    <w:rsid w:val="00394E1B"/>
    <w:rsid w:val="00664F19"/>
    <w:rsid w:val="00787BE7"/>
    <w:rsid w:val="007B6DA3"/>
    <w:rsid w:val="008E46E5"/>
    <w:rsid w:val="009662DE"/>
    <w:rsid w:val="00A2385F"/>
    <w:rsid w:val="00A24C30"/>
    <w:rsid w:val="00B70597"/>
    <w:rsid w:val="00BB2A73"/>
    <w:rsid w:val="00BE0E08"/>
    <w:rsid w:val="00CE37F6"/>
    <w:rsid w:val="00FB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1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F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4F19"/>
    <w:pPr>
      <w:ind w:left="720"/>
      <w:contextualSpacing/>
    </w:pPr>
  </w:style>
  <w:style w:type="table" w:styleId="a5">
    <w:name w:val="Table Grid"/>
    <w:basedOn w:val="a1"/>
    <w:uiPriority w:val="39"/>
    <w:rsid w:val="00664F1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rsid w:val="00BE0E0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94E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1B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57;&#1077;&#1090;&#1077;&#1074;&#1080;&#1095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User Windows</cp:lastModifiedBy>
  <cp:revision>3</cp:revision>
  <cp:lastPrinted>2019-11-12T07:30:00Z</cp:lastPrinted>
  <dcterms:created xsi:type="dcterms:W3CDTF">2019-09-23T12:29:00Z</dcterms:created>
  <dcterms:modified xsi:type="dcterms:W3CDTF">2019-11-12T07:30:00Z</dcterms:modified>
</cp:coreProperties>
</file>