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850" w14:textId="12BB845B" w:rsidR="002D027D" w:rsidRDefault="002D027D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03A02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№</w:t>
      </w:r>
      <w:r w:rsidR="00025490">
        <w:rPr>
          <w:b/>
          <w:sz w:val="28"/>
          <w:szCs w:val="28"/>
        </w:rPr>
        <w:t>4</w:t>
      </w:r>
    </w:p>
    <w:p w14:paraId="7503CAE3" w14:textId="6196BBB9" w:rsidR="002D027D" w:rsidRDefault="00703A02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базовой методической площадки</w:t>
      </w:r>
      <w:r w:rsidR="005F1DF7">
        <w:rPr>
          <w:b/>
          <w:sz w:val="28"/>
          <w:szCs w:val="28"/>
        </w:rPr>
        <w:t xml:space="preserve"> </w:t>
      </w:r>
      <w:r w:rsidR="002D027D">
        <w:rPr>
          <w:b/>
          <w:sz w:val="28"/>
          <w:szCs w:val="28"/>
        </w:rPr>
        <w:t xml:space="preserve">воспитателей </w:t>
      </w:r>
      <w:r w:rsidR="005F1DF7">
        <w:rPr>
          <w:b/>
          <w:sz w:val="28"/>
          <w:szCs w:val="28"/>
        </w:rPr>
        <w:t xml:space="preserve">подготовительных групп </w:t>
      </w:r>
      <w:r w:rsidR="002D027D">
        <w:rPr>
          <w:b/>
          <w:sz w:val="28"/>
          <w:szCs w:val="28"/>
        </w:rPr>
        <w:t>дошкольных образовательных учреждений Георгиевского городского округа Ставропольского края</w:t>
      </w:r>
    </w:p>
    <w:p w14:paraId="2D8B60E6" w14:textId="77777777" w:rsidR="002D027D" w:rsidRDefault="002D027D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14:paraId="571129E6" w14:textId="77777777" w:rsidR="006367FF" w:rsidRPr="002D027D" w:rsidRDefault="002D027D" w:rsidP="002D02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703A02">
        <w:rPr>
          <w:b/>
          <w:sz w:val="28"/>
          <w:szCs w:val="28"/>
        </w:rPr>
        <w:t xml:space="preserve">уководитель </w:t>
      </w:r>
      <w:r>
        <w:rPr>
          <w:b/>
          <w:sz w:val="28"/>
          <w:szCs w:val="28"/>
        </w:rPr>
        <w:t xml:space="preserve">площадки: </w:t>
      </w:r>
      <w:r w:rsidR="00703A02" w:rsidRPr="002D027D">
        <w:rPr>
          <w:sz w:val="28"/>
          <w:szCs w:val="28"/>
        </w:rPr>
        <w:t>старший воспитатель МДОУ «Детский сад №31 «Капелька» г.</w:t>
      </w:r>
      <w:r w:rsidR="004C6C81">
        <w:rPr>
          <w:sz w:val="28"/>
          <w:szCs w:val="28"/>
        </w:rPr>
        <w:t xml:space="preserve"> </w:t>
      </w:r>
      <w:r w:rsidR="00703A02" w:rsidRPr="002D027D">
        <w:rPr>
          <w:sz w:val="28"/>
          <w:szCs w:val="28"/>
        </w:rPr>
        <w:t>Георгиевска» Логинова Н.И.</w:t>
      </w:r>
    </w:p>
    <w:p w14:paraId="48814E4C" w14:textId="77777777" w:rsidR="002D027D" w:rsidRDefault="002D027D" w:rsidP="002D02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23A5891C" w14:textId="322063CD" w:rsidR="00896BF7" w:rsidRDefault="00025490" w:rsidP="00896BF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D027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1B4E4C">
        <w:rPr>
          <w:sz w:val="28"/>
          <w:szCs w:val="28"/>
        </w:rPr>
        <w:t xml:space="preserve"> </w:t>
      </w:r>
      <w:r w:rsidR="002D027D">
        <w:rPr>
          <w:sz w:val="28"/>
          <w:szCs w:val="28"/>
        </w:rPr>
        <w:t>202</w:t>
      </w:r>
      <w:r w:rsidR="001B4E4C">
        <w:rPr>
          <w:sz w:val="28"/>
          <w:szCs w:val="28"/>
        </w:rPr>
        <w:t>2</w:t>
      </w:r>
      <w:r w:rsidR="002D027D">
        <w:rPr>
          <w:sz w:val="28"/>
          <w:szCs w:val="28"/>
        </w:rPr>
        <w:t xml:space="preserve"> года </w:t>
      </w:r>
      <w:r w:rsidR="00B83B4A">
        <w:rPr>
          <w:sz w:val="28"/>
          <w:szCs w:val="28"/>
        </w:rPr>
        <w:t>со</w:t>
      </w:r>
      <w:r w:rsidR="002D027D">
        <w:rPr>
          <w:sz w:val="28"/>
          <w:szCs w:val="28"/>
        </w:rPr>
        <w:t>стоялось</w:t>
      </w:r>
      <w:r w:rsidR="00896BF7" w:rsidRPr="00896BF7">
        <w:rPr>
          <w:sz w:val="28"/>
          <w:szCs w:val="28"/>
        </w:rPr>
        <w:t xml:space="preserve"> заседание базовой методической площадки воспитателей </w:t>
      </w:r>
      <w:r w:rsidR="005F1DF7">
        <w:rPr>
          <w:sz w:val="28"/>
          <w:szCs w:val="28"/>
        </w:rPr>
        <w:t>подготовительных</w:t>
      </w:r>
      <w:r w:rsidR="00B83B4A">
        <w:rPr>
          <w:sz w:val="28"/>
          <w:szCs w:val="28"/>
        </w:rPr>
        <w:t xml:space="preserve"> групп на тему </w:t>
      </w:r>
      <w:r w:rsidR="005F1DF7">
        <w:rPr>
          <w:sz w:val="28"/>
          <w:szCs w:val="28"/>
        </w:rPr>
        <w:t>«</w:t>
      </w:r>
      <w:r w:rsidRPr="00025490">
        <w:rPr>
          <w:sz w:val="28"/>
          <w:szCs w:val="28"/>
        </w:rPr>
        <w:t>Роль регионального компонента в нравственно-патриотическом воспитании дошкольников</w:t>
      </w:r>
      <w:r w:rsidR="005F1DF7">
        <w:rPr>
          <w:sz w:val="28"/>
          <w:szCs w:val="28"/>
        </w:rPr>
        <w:t>»</w:t>
      </w:r>
      <w:r w:rsidR="001B4E4C">
        <w:rPr>
          <w:sz w:val="28"/>
          <w:szCs w:val="28"/>
        </w:rPr>
        <w:t>.</w:t>
      </w:r>
    </w:p>
    <w:p w14:paraId="78C677DC" w14:textId="77777777" w:rsidR="00025490" w:rsidRDefault="00F80991" w:rsidP="005F1DF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Педагогам б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ыла предложена видеозапись </w:t>
      </w:r>
      <w:r w:rsidR="00025490" w:rsidRPr="00025490">
        <w:rPr>
          <w:rFonts w:ascii="Times New Roman" w:eastAsiaTheme="minorHAnsi" w:hAnsi="Times New Roman"/>
          <w:sz w:val="28"/>
          <w:szCs w:val="28"/>
        </w:rPr>
        <w:t>деятельности в режимных моментах по социально-личностному развитию</w:t>
      </w:r>
      <w:r w:rsidR="00025490">
        <w:rPr>
          <w:rFonts w:ascii="Times New Roman" w:eastAsiaTheme="minorHAnsi" w:hAnsi="Times New Roman"/>
          <w:sz w:val="28"/>
          <w:szCs w:val="28"/>
        </w:rPr>
        <w:t xml:space="preserve"> 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в </w:t>
      </w:r>
      <w:r w:rsidR="005F1DF7">
        <w:rPr>
          <w:rFonts w:ascii="Times New Roman" w:eastAsiaTheme="minorHAnsi" w:hAnsi="Times New Roman"/>
          <w:sz w:val="28"/>
          <w:szCs w:val="28"/>
        </w:rPr>
        <w:t>подготовительной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 группе </w:t>
      </w:r>
      <w:r w:rsidR="00025490" w:rsidRPr="00025490">
        <w:rPr>
          <w:rFonts w:ascii="Times New Roman" w:eastAsiaTheme="minorHAnsi" w:hAnsi="Times New Roman"/>
          <w:sz w:val="28"/>
          <w:szCs w:val="28"/>
        </w:rPr>
        <w:t>сюжетно-ролев</w:t>
      </w:r>
      <w:r w:rsidR="00025490">
        <w:rPr>
          <w:rFonts w:ascii="Times New Roman" w:eastAsiaTheme="minorHAnsi" w:hAnsi="Times New Roman"/>
          <w:sz w:val="28"/>
          <w:szCs w:val="28"/>
        </w:rPr>
        <w:t>ая</w:t>
      </w:r>
      <w:r w:rsidR="00025490" w:rsidRPr="00025490">
        <w:rPr>
          <w:rFonts w:ascii="Times New Roman" w:eastAsiaTheme="minorHAnsi" w:hAnsi="Times New Roman"/>
          <w:sz w:val="28"/>
          <w:szCs w:val="28"/>
        </w:rPr>
        <w:t xml:space="preserve"> игр</w:t>
      </w:r>
      <w:r w:rsidR="00025490">
        <w:rPr>
          <w:rFonts w:ascii="Times New Roman" w:eastAsiaTheme="minorHAnsi" w:hAnsi="Times New Roman"/>
          <w:sz w:val="28"/>
          <w:szCs w:val="28"/>
        </w:rPr>
        <w:t>а</w:t>
      </w:r>
      <w:r w:rsidR="00025490" w:rsidRPr="00025490">
        <w:rPr>
          <w:rFonts w:ascii="Times New Roman" w:eastAsiaTheme="minorHAnsi" w:hAnsi="Times New Roman"/>
          <w:sz w:val="28"/>
          <w:szCs w:val="28"/>
        </w:rPr>
        <w:t xml:space="preserve"> «Спасатели»</w:t>
      </w:r>
      <w:r w:rsidR="001B4E4C">
        <w:rPr>
          <w:rFonts w:ascii="Times New Roman" w:eastAsiaTheme="minorHAnsi" w:hAnsi="Times New Roman"/>
          <w:sz w:val="28"/>
          <w:szCs w:val="28"/>
        </w:rPr>
        <w:t xml:space="preserve">, </w:t>
      </w:r>
      <w:r w:rsidR="001B4E4C" w:rsidRPr="005F1DF7">
        <w:rPr>
          <w:rFonts w:ascii="Times New Roman" w:eastAsiaTheme="minorHAnsi" w:hAnsi="Times New Roman"/>
          <w:sz w:val="28"/>
          <w:szCs w:val="28"/>
        </w:rPr>
        <w:t>воспитатель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B83B4A">
        <w:rPr>
          <w:rFonts w:ascii="Times New Roman" w:eastAsiaTheme="minorHAnsi" w:hAnsi="Times New Roman"/>
          <w:sz w:val="28"/>
          <w:szCs w:val="28"/>
        </w:rPr>
        <w:t>М</w:t>
      </w:r>
      <w:r w:rsidR="005F1DF7">
        <w:rPr>
          <w:rFonts w:ascii="Times New Roman" w:eastAsiaTheme="minorHAnsi" w:hAnsi="Times New Roman"/>
          <w:sz w:val="28"/>
          <w:szCs w:val="28"/>
        </w:rPr>
        <w:t>Б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ДОУ «Детский </w:t>
      </w:r>
      <w:r w:rsidR="001B4E4C">
        <w:rPr>
          <w:rFonts w:ascii="Times New Roman" w:eastAsiaTheme="minorHAnsi" w:hAnsi="Times New Roman"/>
          <w:sz w:val="28"/>
          <w:szCs w:val="28"/>
        </w:rPr>
        <w:t>сад №</w:t>
      </w:r>
      <w:r w:rsidR="00940E65">
        <w:rPr>
          <w:rFonts w:ascii="Times New Roman" w:eastAsiaTheme="minorHAnsi" w:hAnsi="Times New Roman"/>
          <w:sz w:val="28"/>
          <w:szCs w:val="28"/>
        </w:rPr>
        <w:t xml:space="preserve"> </w:t>
      </w:r>
      <w:r w:rsidR="00025490">
        <w:rPr>
          <w:rFonts w:ascii="Times New Roman" w:eastAsiaTheme="minorHAnsi" w:hAnsi="Times New Roman"/>
          <w:sz w:val="28"/>
          <w:szCs w:val="28"/>
        </w:rPr>
        <w:t>28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 «</w:t>
      </w:r>
      <w:r w:rsidR="00025490">
        <w:rPr>
          <w:rFonts w:ascii="Times New Roman" w:eastAsiaTheme="minorHAnsi" w:hAnsi="Times New Roman"/>
          <w:sz w:val="28"/>
          <w:szCs w:val="28"/>
        </w:rPr>
        <w:t>Мишутка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» </w:t>
      </w:r>
      <w:r w:rsidR="00025490">
        <w:rPr>
          <w:rFonts w:ascii="Times New Roman" w:eastAsiaTheme="minorHAnsi" w:hAnsi="Times New Roman"/>
          <w:sz w:val="28"/>
          <w:szCs w:val="28"/>
        </w:rPr>
        <w:t>ст. Незлобной</w:t>
      </w:r>
      <w:r w:rsidR="00B83B4A">
        <w:rPr>
          <w:rFonts w:ascii="Times New Roman" w:eastAsiaTheme="minorHAnsi" w:hAnsi="Times New Roman"/>
          <w:sz w:val="28"/>
          <w:szCs w:val="28"/>
        </w:rPr>
        <w:t>»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025490">
        <w:rPr>
          <w:rFonts w:ascii="Times New Roman" w:eastAsiaTheme="minorHAnsi" w:hAnsi="Times New Roman"/>
          <w:sz w:val="28"/>
          <w:szCs w:val="28"/>
        </w:rPr>
        <w:t>Саркисян Светлана Анатольевна</w:t>
      </w:r>
      <w:r w:rsidR="002D027D">
        <w:rPr>
          <w:rFonts w:ascii="Times New Roman" w:eastAsiaTheme="minorHAnsi" w:hAnsi="Times New Roman"/>
          <w:sz w:val="28"/>
          <w:szCs w:val="28"/>
        </w:rPr>
        <w:t>.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D29C810" w14:textId="74ECDDEF" w:rsidR="00025490" w:rsidRDefault="00025490" w:rsidP="005F1DF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Цель данной игры </w:t>
      </w:r>
      <w:r w:rsidRPr="00025490">
        <w:rPr>
          <w:rFonts w:ascii="Times New Roman" w:eastAsiaTheme="minorHAnsi" w:hAnsi="Times New Roman"/>
          <w:sz w:val="28"/>
          <w:szCs w:val="28"/>
        </w:rPr>
        <w:t>включение детей в систему социальных отношений через освоение норм и правил безопасного поведения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261E3C">
        <w:rPr>
          <w:rFonts w:ascii="Times New Roman" w:eastAsiaTheme="minorHAnsi" w:hAnsi="Times New Roman"/>
          <w:sz w:val="28"/>
          <w:szCs w:val="28"/>
        </w:rPr>
        <w:t>Данная игра освещает аспекты регионального компонента, в частности работу МЧС станицы Незлобной. Ребята исполняли роли спасателей, врачей, пожарных, а воспитатель взял на себя роль диспетчера.</w:t>
      </w:r>
    </w:p>
    <w:p w14:paraId="1211A988" w14:textId="3A5D2326" w:rsidR="001B4E4C" w:rsidRPr="001B4E4C" w:rsidRDefault="001B4E4C" w:rsidP="005F1DF7">
      <w:pPr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для просмотра </w:t>
      </w:r>
      <w:r w:rsidR="00261E3C">
        <w:rPr>
          <w:rFonts w:ascii="Times New Roman" w:hAnsi="Times New Roman"/>
          <w:sz w:val="28"/>
          <w:szCs w:val="28"/>
        </w:rPr>
        <w:t xml:space="preserve">сюжетно-ролевой игры «Спасатели»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"https://disk.yandex.ru/i/TW6QERJ_PMlr9g"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p w14:paraId="25CB003A" w14:textId="2982C3C1" w:rsidR="001B4E4C" w:rsidRDefault="001B4E4C" w:rsidP="005F1DF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  <w:r w:rsidR="00261E3C" w:rsidRPr="00261E3C">
        <w:t xml:space="preserve"> </w:t>
      </w:r>
      <w:hyperlink r:id="rId4" w:history="1">
        <w:r w:rsidR="00261E3C" w:rsidRPr="003D3E7B">
          <w:rPr>
            <w:rStyle w:val="a4"/>
            <w:rFonts w:ascii="Times New Roman" w:hAnsi="Times New Roman"/>
            <w:sz w:val="28"/>
            <w:szCs w:val="28"/>
          </w:rPr>
          <w:t>https://disk.yandex.ru/d/4Bm52v3eHqlf1Q</w:t>
        </w:r>
      </w:hyperlink>
    </w:p>
    <w:p w14:paraId="01F5FED4" w14:textId="77777777" w:rsidR="00261E3C" w:rsidRDefault="00261E3C" w:rsidP="005F1DF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0892441" w14:textId="4D2940F4" w:rsidR="00F80991" w:rsidRDefault="00B83B4A" w:rsidP="00F8099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Педагоги</w:t>
      </w:r>
      <w:r w:rsidRPr="00B83B4A">
        <w:rPr>
          <w:rFonts w:ascii="Times New Roman" w:eastAsiaTheme="minorHAnsi" w:hAnsi="Times New Roman"/>
          <w:sz w:val="28"/>
          <w:szCs w:val="28"/>
        </w:rPr>
        <w:t xml:space="preserve"> высказали свое мнение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отметив</w:t>
      </w:r>
      <w:r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F80991">
        <w:rPr>
          <w:rFonts w:ascii="Times New Roman" w:eastAsiaTheme="minorHAnsi" w:hAnsi="Times New Roman"/>
          <w:sz w:val="28"/>
          <w:szCs w:val="28"/>
        </w:rPr>
        <w:t xml:space="preserve">положительные моменты, </w:t>
      </w:r>
      <w:r w:rsidR="00261E3C">
        <w:rPr>
          <w:rFonts w:ascii="Times New Roman" w:eastAsiaTheme="minorHAnsi" w:hAnsi="Times New Roman"/>
          <w:sz w:val="28"/>
          <w:szCs w:val="28"/>
        </w:rPr>
        <w:t>особенн</w:t>
      </w:r>
      <w:r w:rsidR="00A975F0">
        <w:rPr>
          <w:rFonts w:ascii="Times New Roman" w:eastAsiaTheme="minorHAnsi" w:hAnsi="Times New Roman"/>
          <w:sz w:val="28"/>
          <w:szCs w:val="28"/>
        </w:rPr>
        <w:t xml:space="preserve">о выделили создание игровой среды, выполнение детьми своих ролей, </w:t>
      </w:r>
      <w:r w:rsidR="00A975F0" w:rsidRPr="00A975F0">
        <w:rPr>
          <w:rFonts w:ascii="Times New Roman" w:eastAsiaTheme="minorHAnsi" w:hAnsi="Times New Roman"/>
          <w:sz w:val="28"/>
          <w:szCs w:val="28"/>
        </w:rPr>
        <w:t xml:space="preserve">эмоциональный контакт </w:t>
      </w:r>
      <w:r w:rsidR="00A975F0">
        <w:rPr>
          <w:rFonts w:ascii="Times New Roman" w:eastAsiaTheme="minorHAnsi" w:hAnsi="Times New Roman"/>
          <w:sz w:val="28"/>
          <w:szCs w:val="28"/>
        </w:rPr>
        <w:t xml:space="preserve">воспитателя </w:t>
      </w:r>
      <w:r w:rsidR="008914AB">
        <w:rPr>
          <w:rFonts w:ascii="Times New Roman" w:eastAsiaTheme="minorHAnsi" w:hAnsi="Times New Roman"/>
          <w:sz w:val="28"/>
          <w:szCs w:val="28"/>
        </w:rPr>
        <w:t xml:space="preserve">с </w:t>
      </w:r>
      <w:r w:rsidR="00A975F0" w:rsidRPr="00A975F0">
        <w:rPr>
          <w:rFonts w:ascii="Times New Roman" w:eastAsiaTheme="minorHAnsi" w:hAnsi="Times New Roman"/>
          <w:sz w:val="28"/>
          <w:szCs w:val="28"/>
        </w:rPr>
        <w:t>дет</w:t>
      </w:r>
      <w:r w:rsidR="00A975F0">
        <w:rPr>
          <w:rFonts w:ascii="Times New Roman" w:eastAsiaTheme="minorHAnsi" w:hAnsi="Times New Roman"/>
          <w:sz w:val="28"/>
          <w:szCs w:val="28"/>
        </w:rPr>
        <w:t>ьми</w:t>
      </w:r>
      <w:r w:rsidR="00A975F0" w:rsidRPr="00A975F0">
        <w:rPr>
          <w:rFonts w:ascii="Times New Roman" w:eastAsiaTheme="minorHAnsi" w:hAnsi="Times New Roman"/>
          <w:sz w:val="28"/>
          <w:szCs w:val="28"/>
        </w:rPr>
        <w:t>,</w:t>
      </w:r>
      <w:r w:rsidR="00A975F0">
        <w:rPr>
          <w:rFonts w:ascii="Times New Roman" w:eastAsiaTheme="minorHAnsi" w:hAnsi="Times New Roman"/>
          <w:sz w:val="28"/>
          <w:szCs w:val="28"/>
        </w:rPr>
        <w:t xml:space="preserve"> </w:t>
      </w:r>
      <w:r w:rsidR="00A975F0" w:rsidRPr="00A975F0">
        <w:rPr>
          <w:rFonts w:ascii="Times New Roman" w:eastAsiaTheme="minorHAnsi" w:hAnsi="Times New Roman"/>
          <w:sz w:val="28"/>
          <w:szCs w:val="28"/>
        </w:rPr>
        <w:t>владе</w:t>
      </w:r>
      <w:r w:rsidR="00A975F0">
        <w:rPr>
          <w:rFonts w:ascii="Times New Roman" w:eastAsiaTheme="minorHAnsi" w:hAnsi="Times New Roman"/>
          <w:sz w:val="28"/>
          <w:szCs w:val="28"/>
        </w:rPr>
        <w:t>ние</w:t>
      </w:r>
      <w:r w:rsidR="00A975F0" w:rsidRPr="00A975F0">
        <w:rPr>
          <w:rFonts w:ascii="Times New Roman" w:eastAsiaTheme="minorHAnsi" w:hAnsi="Times New Roman"/>
          <w:sz w:val="28"/>
          <w:szCs w:val="28"/>
        </w:rPr>
        <w:t xml:space="preserve"> вниманием детей.</w:t>
      </w:r>
      <w:r w:rsidR="008914AB">
        <w:rPr>
          <w:rFonts w:ascii="Times New Roman" w:eastAsiaTheme="minorHAnsi" w:hAnsi="Times New Roman"/>
          <w:sz w:val="28"/>
          <w:szCs w:val="28"/>
        </w:rPr>
        <w:t xml:space="preserve"> Светлана Анатольевна проделала большую предварительную работу по ознакомлению воспитанников с такой современной профессией как </w:t>
      </w:r>
      <w:r w:rsidR="00493110">
        <w:rPr>
          <w:rFonts w:ascii="Times New Roman" w:eastAsiaTheme="minorHAnsi" w:hAnsi="Times New Roman"/>
          <w:sz w:val="28"/>
          <w:szCs w:val="28"/>
        </w:rPr>
        <w:t>сотрудник МЧС, подготовленный материал пополнит педагогическую копилку воспитателей подготовительных групп.</w:t>
      </w:r>
    </w:p>
    <w:p w14:paraId="094FA9FC" w14:textId="77777777" w:rsidR="00493110" w:rsidRDefault="00493110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D761F55" w14:textId="7F198E62" w:rsidR="00A975F0" w:rsidRDefault="00493110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93110">
        <w:rPr>
          <w:sz w:val="28"/>
          <w:szCs w:val="28"/>
        </w:rPr>
        <w:t>Выступление из опыта работы</w:t>
      </w:r>
      <w:r>
        <w:rPr>
          <w:sz w:val="28"/>
          <w:szCs w:val="28"/>
        </w:rPr>
        <w:t>, которое сопровождалось презентацией</w:t>
      </w:r>
      <w:r w:rsidRPr="00493110">
        <w:rPr>
          <w:sz w:val="28"/>
          <w:szCs w:val="28"/>
        </w:rPr>
        <w:t xml:space="preserve"> «Роль регионального компонента в современном образовательном процессе ДОУ в рамках ФГОС»</w:t>
      </w:r>
      <w:r>
        <w:rPr>
          <w:sz w:val="28"/>
          <w:szCs w:val="28"/>
        </w:rPr>
        <w:t xml:space="preserve"> представил воспитатель МКДОУ «Детский сад №10 «Огонек» пос. Балковского» Исаева </w:t>
      </w:r>
      <w:r w:rsidRPr="00493110">
        <w:rPr>
          <w:sz w:val="28"/>
          <w:szCs w:val="28"/>
        </w:rPr>
        <w:t>Рагина Зубаиловна</w:t>
      </w:r>
      <w:r>
        <w:rPr>
          <w:sz w:val="28"/>
          <w:szCs w:val="28"/>
        </w:rPr>
        <w:t>.  Воспитатель осветила вопрос и</w:t>
      </w:r>
      <w:r w:rsidRPr="00493110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93110">
        <w:rPr>
          <w:sz w:val="28"/>
          <w:szCs w:val="28"/>
        </w:rPr>
        <w:t xml:space="preserve"> регионального компонента как одного из средств социализации дошкольников</w:t>
      </w:r>
      <w:r>
        <w:rPr>
          <w:sz w:val="28"/>
          <w:szCs w:val="28"/>
        </w:rPr>
        <w:t xml:space="preserve"> в своем детском саду. Были предложены формы работы с воспитанниками</w:t>
      </w:r>
      <w:r w:rsidR="00820EE9" w:rsidRPr="00820EE9">
        <w:rPr>
          <w:sz w:val="28"/>
          <w:szCs w:val="28"/>
        </w:rPr>
        <w:t xml:space="preserve"> </w:t>
      </w:r>
      <w:r w:rsidR="00820EE9">
        <w:rPr>
          <w:sz w:val="28"/>
          <w:szCs w:val="28"/>
        </w:rPr>
        <w:t xml:space="preserve">из опыта работы. </w:t>
      </w:r>
    </w:p>
    <w:p w14:paraId="374C96BC" w14:textId="2C99104F" w:rsidR="00493110" w:rsidRDefault="001B4E4C" w:rsidP="004931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для просмотра </w:t>
      </w:r>
      <w:r w:rsidR="00493110">
        <w:rPr>
          <w:sz w:val="28"/>
          <w:szCs w:val="28"/>
        </w:rPr>
        <w:t>материала из опыта работы Исаевой Р.З.</w:t>
      </w:r>
      <w:r>
        <w:rPr>
          <w:sz w:val="28"/>
          <w:szCs w:val="28"/>
        </w:rPr>
        <w:t xml:space="preserve"> </w:t>
      </w:r>
    </w:p>
    <w:p w14:paraId="21B93920" w14:textId="75B8CB20" w:rsidR="001B4E4C" w:rsidRDefault="00D60C92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5" w:history="1">
        <w:r w:rsidRPr="00EE1638">
          <w:rPr>
            <w:rStyle w:val="a4"/>
            <w:sz w:val="28"/>
            <w:szCs w:val="28"/>
          </w:rPr>
          <w:t>https://drive.google.com/drive/folders/1HWbCLFzmdQaOpxZE2UmVnTwHfACY0op8</w:t>
        </w:r>
      </w:hyperlink>
    </w:p>
    <w:p w14:paraId="26203DC9" w14:textId="77777777" w:rsidR="00D60C92" w:rsidRDefault="00D60C92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AFBD009" w14:textId="7ADB3875" w:rsidR="001B4E4C" w:rsidRDefault="001B4E4C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базовой площадки старший воспитатель МДОУ «Детский сад №31 «Капелька» г.Георгиевска» предложила участникам методического объединения </w:t>
      </w:r>
      <w:r w:rsidR="00820EE9">
        <w:rPr>
          <w:sz w:val="28"/>
          <w:szCs w:val="28"/>
        </w:rPr>
        <w:t>в форме презентации о</w:t>
      </w:r>
      <w:r w:rsidR="00820EE9" w:rsidRPr="00820EE9">
        <w:rPr>
          <w:sz w:val="28"/>
          <w:szCs w:val="28"/>
        </w:rPr>
        <w:t>бзор методической литературы по нравственно-патриотическому воспитанию</w:t>
      </w:r>
      <w:r w:rsidR="00820EE9">
        <w:rPr>
          <w:sz w:val="28"/>
          <w:szCs w:val="28"/>
        </w:rPr>
        <w:t>.</w:t>
      </w:r>
    </w:p>
    <w:p w14:paraId="4711E67A" w14:textId="58295F3F" w:rsidR="00D60C92" w:rsidRDefault="00D60C92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просмотр материала </w:t>
      </w:r>
    </w:p>
    <w:p w14:paraId="4637CF39" w14:textId="63D8DF8E" w:rsidR="00D60C92" w:rsidRDefault="00D60C92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6" w:history="1">
        <w:r w:rsidRPr="00EE1638">
          <w:rPr>
            <w:rStyle w:val="a4"/>
            <w:sz w:val="28"/>
            <w:szCs w:val="28"/>
          </w:rPr>
          <w:t>https://drive.google.com/drive/folders/1HWbCLFzmdQaOpxZE2UmVnTwHfACY0op8</w:t>
        </w:r>
      </w:hyperlink>
    </w:p>
    <w:p w14:paraId="5B82DCFC" w14:textId="77777777" w:rsidR="00D60C92" w:rsidRDefault="00D60C92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F6CBBCA" w14:textId="77777777" w:rsidR="00D60C92" w:rsidRDefault="00D60C92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9F7D961" w14:textId="51AF5C17" w:rsidR="00CB3FBE" w:rsidRPr="00CB3FBE" w:rsidRDefault="00896BF7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134D">
        <w:rPr>
          <w:sz w:val="28"/>
          <w:szCs w:val="28"/>
        </w:rPr>
        <w:t xml:space="preserve">Итогом заседания базовой методической площадки стало </w:t>
      </w:r>
      <w:r w:rsidR="00FB2AE1">
        <w:rPr>
          <w:sz w:val="28"/>
          <w:szCs w:val="28"/>
        </w:rPr>
        <w:t>проведение анкетирования</w:t>
      </w:r>
      <w:r w:rsidR="00FB2AE1" w:rsidRPr="00FB2AE1">
        <w:rPr>
          <w:sz w:val="28"/>
          <w:szCs w:val="28"/>
        </w:rPr>
        <w:t xml:space="preserve"> педагогов «Ваше мнение о работе методической площадки и перспективы работы на будущий год».</w:t>
      </w:r>
    </w:p>
    <w:p w14:paraId="089CE6B2" w14:textId="3488E43B" w:rsidR="00D60C92" w:rsidRDefault="00D60C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Ссылка на просмотр анкеты для педагогов</w:t>
      </w:r>
    </w:p>
    <w:p w14:paraId="0763A146" w14:textId="7EE6393F" w:rsidR="00FB2AE1" w:rsidRDefault="00D60C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7" w:history="1">
        <w:r w:rsidRPr="00EE1638">
          <w:rPr>
            <w:rStyle w:val="a4"/>
            <w:sz w:val="28"/>
            <w:szCs w:val="28"/>
          </w:rPr>
          <w:t>https://drive.google.com/drive/folders/1HWbCLFzmdQaOpxZE2UmVnTwHfACY0op8</w:t>
        </w:r>
      </w:hyperlink>
    </w:p>
    <w:p w14:paraId="1862FDA4" w14:textId="77777777" w:rsidR="00D60C92" w:rsidRDefault="00D60C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BEA714B" w14:textId="552BC668" w:rsidR="001B4E4C" w:rsidRDefault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материалом базовой методической площадки можно ознакомиться </w:t>
      </w:r>
      <w:r w:rsidRPr="00CB3F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B3FBE">
        <w:rPr>
          <w:sz w:val="28"/>
          <w:szCs w:val="28"/>
        </w:rPr>
        <w:t xml:space="preserve">по ссылке </w:t>
      </w:r>
      <w:hyperlink r:id="rId8" w:history="1">
        <w:r w:rsidR="001B4E4C" w:rsidRPr="001B4E4C">
          <w:rPr>
            <w:rStyle w:val="a4"/>
            <w:sz w:val="28"/>
            <w:szCs w:val="28"/>
          </w:rPr>
          <w:t xml:space="preserve">https://drive.google.com/drive/folders/10Se1rHj1E8mezAwA88pTYKJMs8GC7Rql?usp=sharing </w:t>
        </w:r>
      </w:hyperlink>
      <w:r w:rsidR="001B4E4C">
        <w:rPr>
          <w:sz w:val="28"/>
          <w:szCs w:val="28"/>
        </w:rPr>
        <w:t xml:space="preserve">   </w:t>
      </w:r>
    </w:p>
    <w:p w14:paraId="18386239" w14:textId="1C066201" w:rsidR="00CB3FBE" w:rsidRPr="00CB3FBE" w:rsidRDefault="001B4E4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sectPr w:rsidR="00CB3FBE" w:rsidRPr="00CB3FBE" w:rsidSect="001B4E4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BF7"/>
    <w:rsid w:val="00025490"/>
    <w:rsid w:val="000353DB"/>
    <w:rsid w:val="00093A42"/>
    <w:rsid w:val="001B4E4C"/>
    <w:rsid w:val="00221D33"/>
    <w:rsid w:val="00261E3C"/>
    <w:rsid w:val="002D027D"/>
    <w:rsid w:val="0033134D"/>
    <w:rsid w:val="00482A4B"/>
    <w:rsid w:val="00493110"/>
    <w:rsid w:val="004C6C81"/>
    <w:rsid w:val="005F1DF7"/>
    <w:rsid w:val="006367FF"/>
    <w:rsid w:val="00703A02"/>
    <w:rsid w:val="00820EE9"/>
    <w:rsid w:val="008914AB"/>
    <w:rsid w:val="0089422D"/>
    <w:rsid w:val="00896BF7"/>
    <w:rsid w:val="008F2A85"/>
    <w:rsid w:val="00940E65"/>
    <w:rsid w:val="00A975F0"/>
    <w:rsid w:val="00B10887"/>
    <w:rsid w:val="00B83B4A"/>
    <w:rsid w:val="00CB3FBE"/>
    <w:rsid w:val="00D60C92"/>
    <w:rsid w:val="00E50037"/>
    <w:rsid w:val="00F02A0F"/>
    <w:rsid w:val="00F80991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2630"/>
  <w15:docId w15:val="{0E0506C1-80FC-47B2-9A21-1235126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67F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E4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B4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0Se1rHj1E8mezAwA88pTYKJMs8GC7Rql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HWbCLFzmdQaOpxZE2UmVnTwHfACY0op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HWbCLFzmdQaOpxZE2UmVnTwHfACY0op8" TargetMode="External"/><Relationship Id="rId5" Type="http://schemas.openxmlformats.org/officeDocument/2006/relationships/hyperlink" Target="https://drive.google.com/drive/folders/1HWbCLFzmdQaOpxZE2UmVnTwHfACY0op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4Bm52v3eHqlf1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Капелька</cp:lastModifiedBy>
  <cp:revision>16</cp:revision>
  <cp:lastPrinted>2021-02-28T15:23:00Z</cp:lastPrinted>
  <dcterms:created xsi:type="dcterms:W3CDTF">2020-02-20T12:19:00Z</dcterms:created>
  <dcterms:modified xsi:type="dcterms:W3CDTF">2022-05-24T07:26:00Z</dcterms:modified>
</cp:coreProperties>
</file>