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5A" w:rsidRDefault="00A80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85A" w:rsidRDefault="00D70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8085A" w:rsidRDefault="00D70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с обращениями граждан Георгиевского городского округа</w:t>
      </w:r>
    </w:p>
    <w:p w:rsidR="00A8085A" w:rsidRDefault="005229D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квартале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4A5">
        <w:rPr>
          <w:rFonts w:ascii="Times New Roman" w:hAnsi="Times New Roman" w:cs="Times New Roman"/>
          <w:b/>
          <w:sz w:val="28"/>
          <w:szCs w:val="28"/>
        </w:rPr>
        <w:t>202</w:t>
      </w:r>
      <w:r w:rsidR="00C7567A">
        <w:rPr>
          <w:rFonts w:ascii="Times New Roman" w:hAnsi="Times New Roman" w:cs="Times New Roman"/>
          <w:b/>
          <w:sz w:val="28"/>
          <w:szCs w:val="28"/>
        </w:rPr>
        <w:t>3</w:t>
      </w:r>
      <w:r w:rsidR="00D704A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8085A" w:rsidRDefault="00A80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113" w:type="dxa"/>
        <w:tblLayout w:type="fixed"/>
        <w:tblLook w:val="0000"/>
      </w:tblPr>
      <w:tblGrid>
        <w:gridCol w:w="817"/>
        <w:gridCol w:w="2126"/>
        <w:gridCol w:w="2552"/>
        <w:gridCol w:w="3116"/>
        <w:gridCol w:w="6415"/>
      </w:tblGrid>
      <w:tr w:rsidR="00A8085A">
        <w:trPr>
          <w:trHeight w:val="6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поступления  обращения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рассмотрения           обращения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Принятые меры</w:t>
            </w:r>
          </w:p>
        </w:tc>
      </w:tr>
      <w:tr w:rsidR="00C2528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Pr="00023965" w:rsidRDefault="00C2528C" w:rsidP="00C75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756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D78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7567A" w:rsidP="00C75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D78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7567A" w:rsidP="00C75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D78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D78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7567A" w:rsidP="00C75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Семьи всех военнослужащих специальной военной операции могут рассчитывать на льготы и гарантии, которые положены военнослужащим.</w:t>
            </w:r>
          </w:p>
        </w:tc>
      </w:tr>
      <w:tr w:rsidR="00C7567A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7A" w:rsidRDefault="00C756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7A" w:rsidRPr="00023965" w:rsidRDefault="00C7567A" w:rsidP="00720A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7A" w:rsidRDefault="00C7567A" w:rsidP="00C75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.01.2023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7A" w:rsidRDefault="00C7567A" w:rsidP="00C75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7A" w:rsidRDefault="00C7567A" w:rsidP="00CE4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 об осуществлении образовательной деятельности, находится на контроле в управлении образования.</w:t>
            </w:r>
          </w:p>
        </w:tc>
      </w:tr>
      <w:tr w:rsidR="00C7567A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7A" w:rsidRDefault="00C756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7A" w:rsidRPr="00023965" w:rsidRDefault="00C7567A" w:rsidP="00C75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7A" w:rsidRDefault="00C7567A" w:rsidP="00C75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.01.2023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7A" w:rsidRDefault="00C7567A" w:rsidP="00C75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7A" w:rsidRDefault="00C7567A" w:rsidP="00C75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 работы с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состоящими 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профобучении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970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находится на контроле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управлении образования.</w:t>
            </w:r>
          </w:p>
        </w:tc>
      </w:tr>
      <w:tr w:rsidR="0097098B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Pr="00023965" w:rsidRDefault="0097098B" w:rsidP="009709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 w:rsidP="00720A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.01.2023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 w:rsidP="009709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.01.2023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 w:rsidP="00720A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Семьи всех военнослужащих специальной военной операции могут рассчитывать на льготы и гарантии, которые положены военнослужащим.</w:t>
            </w:r>
          </w:p>
        </w:tc>
      </w:tr>
      <w:tr w:rsidR="0097098B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Pr="00023965" w:rsidRDefault="0097098B" w:rsidP="009709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 w:rsidP="009709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.01.2023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 w:rsidP="009709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Pr="00C63176" w:rsidRDefault="0097098B" w:rsidP="000354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предоставлени</w:t>
            </w:r>
            <w:r w:rsidR="000354BE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места в детский сад, необходимо подать заявление о постановке на учет в управление образования.</w:t>
            </w:r>
          </w:p>
        </w:tc>
      </w:tr>
      <w:tr w:rsidR="0097098B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Pr="00023965" w:rsidRDefault="0097098B" w:rsidP="009709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 w:rsidP="00720A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.01.2023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 w:rsidP="009709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.01.2023-1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4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Несовершеннолетнему принадлежит ½ доля собственности, поэтому оснований для включения его в список не имеется.</w:t>
            </w:r>
          </w:p>
        </w:tc>
      </w:tr>
      <w:tr w:rsidR="0097098B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Pr="00023965" w:rsidRDefault="0097098B" w:rsidP="009709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 w:rsidP="009709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 w:rsidP="009709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 w:rsidP="00761F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Закупки на поставку продуктов питания в ДОУ, проводятся в полном соответствии с ФЗ-44.</w:t>
            </w:r>
          </w:p>
        </w:tc>
      </w:tr>
      <w:tr w:rsidR="0097098B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 w:rsidP="00FC4B3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Pr="00023965" w:rsidRDefault="0097098B" w:rsidP="00720A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 w:rsidP="009709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 w:rsidP="009709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 w:rsidP="009709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01 января 2023г обеспечение горячим питанием детей, из семей участвующих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операции прекращено, в связи с отсутствием нормативно-правового акта на уровне РФ.</w:t>
            </w:r>
          </w:p>
        </w:tc>
      </w:tr>
      <w:tr w:rsidR="0097098B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Pr="0097098B" w:rsidRDefault="0097098B" w:rsidP="000354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</w:t>
            </w:r>
            <w:r w:rsidR="000354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0354BE" w:rsidP="00720A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7098B">
              <w:rPr>
                <w:rFonts w:ascii="Times New Roman" w:hAnsi="Times New Roman" w:cs="Times New Roman"/>
                <w:sz w:val="28"/>
                <w:szCs w:val="28"/>
              </w:rPr>
              <w:t>.01.2023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0354BE" w:rsidP="000354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7098B">
              <w:rPr>
                <w:rFonts w:ascii="Times New Roman" w:hAnsi="Times New Roman" w:cs="Times New Roman"/>
                <w:sz w:val="28"/>
                <w:szCs w:val="28"/>
              </w:rPr>
              <w:t>.01.2023-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7098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098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0354BE" w:rsidP="000354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Заявитель был уведомлен о временном  отстранении от работы на основании медицинского заключения.</w:t>
            </w:r>
          </w:p>
        </w:tc>
      </w:tr>
      <w:tr w:rsidR="0097098B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Pr="00023965" w:rsidRDefault="0097098B" w:rsidP="000354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354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0354BE" w:rsidP="000354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97098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098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0354BE" w:rsidP="000354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97098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098B">
              <w:rPr>
                <w:rFonts w:ascii="Times New Roman" w:hAnsi="Times New Roman" w:cs="Times New Roman"/>
                <w:sz w:val="28"/>
                <w:szCs w:val="28"/>
              </w:rPr>
              <w:t>.2023-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7098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098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0354BE" w:rsidP="00EB36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Заявителю объяснено, что на территории ГГО СК расположены 28 муниципальных общеобразовательных организаций, которые оказывают охрану учреждений.</w:t>
            </w:r>
          </w:p>
        </w:tc>
      </w:tr>
      <w:tr w:rsidR="0097098B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Pr="00023965" w:rsidRDefault="0097098B" w:rsidP="000354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354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 w:rsidP="000354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54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354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0354BE" w:rsidP="000354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7098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098B">
              <w:rPr>
                <w:rFonts w:ascii="Times New Roman" w:hAnsi="Times New Roman" w:cs="Times New Roman"/>
                <w:sz w:val="28"/>
                <w:szCs w:val="28"/>
              </w:rPr>
              <w:t>.2023-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7098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098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0354BE" w:rsidP="000354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Более подробную информацию о мерах соц. поддержке можно получить по адресу: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D649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Георгиевск</w:t>
            </w:r>
            <w:r w:rsidR="002F6F3A">
              <w:rPr>
                <w:rFonts w:ascii="Times New Roman" w:hAnsi="Times New Roman"/>
                <w:color w:val="000000"/>
                <w:sz w:val="28"/>
                <w:szCs w:val="28"/>
              </w:rPr>
              <w:t>, ул. Тургенева,</w:t>
            </w:r>
            <w:r w:rsidR="00D649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F6F3A">
              <w:rPr>
                <w:rFonts w:ascii="Times New Roman" w:hAnsi="Times New Roman"/>
                <w:color w:val="000000"/>
                <w:sz w:val="28"/>
                <w:szCs w:val="28"/>
              </w:rPr>
              <w:t>д. 26/1.</w:t>
            </w:r>
          </w:p>
        </w:tc>
      </w:tr>
      <w:tr w:rsidR="0097098B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Pr="00FC4B38" w:rsidRDefault="0097098B" w:rsidP="00FC4B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 w:rsidP="00D649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649D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D649DA" w:rsidP="00D649D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</w:t>
            </w:r>
            <w:r w:rsidR="0097098B" w:rsidRPr="00CE7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098B" w:rsidRPr="00CE7CD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D649DA" w:rsidP="00D649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7098B">
              <w:rPr>
                <w:rFonts w:ascii="Times New Roman" w:hAnsi="Times New Roman" w:cs="Times New Roman"/>
                <w:sz w:val="28"/>
                <w:szCs w:val="28"/>
              </w:rPr>
              <w:t>7.0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098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098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9709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098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D649DA" w:rsidP="00E165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Спортивные залы ежедневно используются в целях реализации основной образовательной программы, начального общего, основного общего и среднего общего образования, то не могут быть предоставлены во временное владение или пользовании третьим лицом.</w:t>
            </w:r>
          </w:p>
        </w:tc>
      </w:tr>
      <w:tr w:rsidR="0097098B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 w:rsidP="00DA556E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 w:rsidP="00CA05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CA05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 w:rsidP="00CA053C">
            <w:pPr>
              <w:jc w:val="center"/>
            </w:pPr>
            <w:r w:rsidRPr="00CE7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05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7CD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A05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E7CD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A05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 w:rsidP="00CA05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05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A05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A05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CA05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A05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A05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866F88" w:rsidP="00456D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директором проведена беседа, в ходе которой указано на недопущения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нарушений порядка оформления поступления бюджетных средств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7098B" w:rsidTr="00E165F1">
        <w:trPr>
          <w:trHeight w:val="395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 w:rsidP="006352A1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 w:rsidP="00866F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866F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 w:rsidP="00866F8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6F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E7CD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66F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E7CD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66F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 w:rsidP="00866F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6F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66F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66F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66F88"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866F88" w:rsidP="00E165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заявителем проведена беседа, в ходе которой заявителю предложено обучение ребенка в школе МКВСОУ ЦО № 10 г. Георгиевска.</w:t>
            </w:r>
          </w:p>
        </w:tc>
      </w:tr>
      <w:tr w:rsidR="0097098B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 w:rsidP="003D3088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 w:rsidP="00866F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866F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 w:rsidP="00866F8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6F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E7CD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66F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E7CD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66F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 w:rsidP="00866F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6F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66F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66F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866F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66F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66F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866F88" w:rsidP="00E165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Питание организовано в соответствии с утвержденным графиком, температура блюд при подаче блюд соответствует </w:t>
            </w:r>
            <w:r w:rsidR="004A1289">
              <w:rPr>
                <w:rFonts w:ascii="Times New Roman" w:hAnsi="Times New Roman"/>
                <w:color w:val="000000"/>
                <w:sz w:val="28"/>
                <w:szCs w:val="28"/>
              </w:rPr>
              <w:t>МР 2.3.6.0233-21.</w:t>
            </w:r>
          </w:p>
        </w:tc>
      </w:tr>
      <w:tr w:rsidR="0097098B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Pr="00CC62D0" w:rsidRDefault="0097098B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 w:rsidP="004A12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4A12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 w:rsidP="004A128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128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CE7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A1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E7CD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A1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4A1289" w:rsidP="004A12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7098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098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09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 w:rsidP="00C803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8085A" w:rsidRDefault="00A8085A">
      <w:pPr>
        <w:widowControl w:val="0"/>
        <w:spacing w:after="0" w:line="240" w:lineRule="auto"/>
        <w:jc w:val="both"/>
      </w:pPr>
    </w:p>
    <w:sectPr w:rsidR="00A8085A" w:rsidSect="00BD1BEB">
      <w:pgSz w:w="16838" w:h="11906" w:orient="landscape"/>
      <w:pgMar w:top="426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74B2B"/>
    <w:multiLevelType w:val="multilevel"/>
    <w:tmpl w:val="CAF4836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">
    <w:nsid w:val="6BDD5DB6"/>
    <w:multiLevelType w:val="multilevel"/>
    <w:tmpl w:val="AB124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8085A"/>
    <w:rsid w:val="000073F9"/>
    <w:rsid w:val="00015662"/>
    <w:rsid w:val="00023965"/>
    <w:rsid w:val="00025BF4"/>
    <w:rsid w:val="00032FE6"/>
    <w:rsid w:val="000354BE"/>
    <w:rsid w:val="000765CF"/>
    <w:rsid w:val="00092F35"/>
    <w:rsid w:val="000C1181"/>
    <w:rsid w:val="000C13C4"/>
    <w:rsid w:val="000E6996"/>
    <w:rsid w:val="000F77CB"/>
    <w:rsid w:val="001369AB"/>
    <w:rsid w:val="001824C5"/>
    <w:rsid w:val="0018784E"/>
    <w:rsid w:val="001B242A"/>
    <w:rsid w:val="0020557C"/>
    <w:rsid w:val="002141E8"/>
    <w:rsid w:val="00231522"/>
    <w:rsid w:val="00232A0B"/>
    <w:rsid w:val="00245469"/>
    <w:rsid w:val="002A5FEB"/>
    <w:rsid w:val="002E78CD"/>
    <w:rsid w:val="002F6F3A"/>
    <w:rsid w:val="0030379A"/>
    <w:rsid w:val="003515BB"/>
    <w:rsid w:val="00360C96"/>
    <w:rsid w:val="003834F2"/>
    <w:rsid w:val="003874C9"/>
    <w:rsid w:val="003A7A1A"/>
    <w:rsid w:val="003B5887"/>
    <w:rsid w:val="003B74A6"/>
    <w:rsid w:val="003D3088"/>
    <w:rsid w:val="003E0D97"/>
    <w:rsid w:val="003E6763"/>
    <w:rsid w:val="003F31A6"/>
    <w:rsid w:val="003F5D31"/>
    <w:rsid w:val="004020BE"/>
    <w:rsid w:val="004466D1"/>
    <w:rsid w:val="00477EB4"/>
    <w:rsid w:val="004904E4"/>
    <w:rsid w:val="004A1289"/>
    <w:rsid w:val="004D2F60"/>
    <w:rsid w:val="004E57D9"/>
    <w:rsid w:val="005229DA"/>
    <w:rsid w:val="00526982"/>
    <w:rsid w:val="00566CBF"/>
    <w:rsid w:val="00583231"/>
    <w:rsid w:val="005916A4"/>
    <w:rsid w:val="005A23EB"/>
    <w:rsid w:val="005A54F1"/>
    <w:rsid w:val="005D0279"/>
    <w:rsid w:val="005E6545"/>
    <w:rsid w:val="005F0D2C"/>
    <w:rsid w:val="0061253A"/>
    <w:rsid w:val="006207E5"/>
    <w:rsid w:val="006352A1"/>
    <w:rsid w:val="006367C1"/>
    <w:rsid w:val="0064011D"/>
    <w:rsid w:val="00667B59"/>
    <w:rsid w:val="0067490B"/>
    <w:rsid w:val="006838E6"/>
    <w:rsid w:val="006856E9"/>
    <w:rsid w:val="00704F1A"/>
    <w:rsid w:val="00723027"/>
    <w:rsid w:val="00761F09"/>
    <w:rsid w:val="00764A19"/>
    <w:rsid w:val="00795B25"/>
    <w:rsid w:val="007A7BA2"/>
    <w:rsid w:val="007B5D5C"/>
    <w:rsid w:val="00803FDF"/>
    <w:rsid w:val="0081558A"/>
    <w:rsid w:val="00820F66"/>
    <w:rsid w:val="00842061"/>
    <w:rsid w:val="00860C52"/>
    <w:rsid w:val="00861904"/>
    <w:rsid w:val="0086411A"/>
    <w:rsid w:val="00866E12"/>
    <w:rsid w:val="00866F88"/>
    <w:rsid w:val="00893426"/>
    <w:rsid w:val="008B28A4"/>
    <w:rsid w:val="008F071C"/>
    <w:rsid w:val="008F6BAD"/>
    <w:rsid w:val="00902E54"/>
    <w:rsid w:val="00916514"/>
    <w:rsid w:val="00933411"/>
    <w:rsid w:val="00952C3A"/>
    <w:rsid w:val="0097098B"/>
    <w:rsid w:val="009944A3"/>
    <w:rsid w:val="009A1B80"/>
    <w:rsid w:val="009C7F12"/>
    <w:rsid w:val="009D71B4"/>
    <w:rsid w:val="009E61F8"/>
    <w:rsid w:val="00A4182B"/>
    <w:rsid w:val="00A543EB"/>
    <w:rsid w:val="00A737C8"/>
    <w:rsid w:val="00A77297"/>
    <w:rsid w:val="00A8085A"/>
    <w:rsid w:val="00A918CC"/>
    <w:rsid w:val="00AA1C1B"/>
    <w:rsid w:val="00AB4479"/>
    <w:rsid w:val="00AB66D2"/>
    <w:rsid w:val="00B56CE6"/>
    <w:rsid w:val="00B61FF5"/>
    <w:rsid w:val="00B63D81"/>
    <w:rsid w:val="00B7403E"/>
    <w:rsid w:val="00B9454C"/>
    <w:rsid w:val="00BB0920"/>
    <w:rsid w:val="00BD1BEB"/>
    <w:rsid w:val="00BE25AF"/>
    <w:rsid w:val="00BF1D0F"/>
    <w:rsid w:val="00C07E74"/>
    <w:rsid w:val="00C14F80"/>
    <w:rsid w:val="00C2528C"/>
    <w:rsid w:val="00C35B99"/>
    <w:rsid w:val="00C35F54"/>
    <w:rsid w:val="00C63176"/>
    <w:rsid w:val="00C656C5"/>
    <w:rsid w:val="00C7567A"/>
    <w:rsid w:val="00C80343"/>
    <w:rsid w:val="00C838F6"/>
    <w:rsid w:val="00C86F69"/>
    <w:rsid w:val="00CA053C"/>
    <w:rsid w:val="00CC01B2"/>
    <w:rsid w:val="00CC1D5B"/>
    <w:rsid w:val="00CC62D0"/>
    <w:rsid w:val="00CE45A8"/>
    <w:rsid w:val="00D12593"/>
    <w:rsid w:val="00D25926"/>
    <w:rsid w:val="00D476DF"/>
    <w:rsid w:val="00D649DA"/>
    <w:rsid w:val="00D66E86"/>
    <w:rsid w:val="00D704A5"/>
    <w:rsid w:val="00DA556E"/>
    <w:rsid w:val="00DD5A31"/>
    <w:rsid w:val="00DD78B9"/>
    <w:rsid w:val="00DE039A"/>
    <w:rsid w:val="00DF74FF"/>
    <w:rsid w:val="00E025C8"/>
    <w:rsid w:val="00E02804"/>
    <w:rsid w:val="00E165F1"/>
    <w:rsid w:val="00E23B83"/>
    <w:rsid w:val="00E26EFC"/>
    <w:rsid w:val="00E362BB"/>
    <w:rsid w:val="00E36E66"/>
    <w:rsid w:val="00E5575A"/>
    <w:rsid w:val="00E55EA6"/>
    <w:rsid w:val="00E63179"/>
    <w:rsid w:val="00EB367E"/>
    <w:rsid w:val="00EC50F3"/>
    <w:rsid w:val="00ED6CC9"/>
    <w:rsid w:val="00EF61B7"/>
    <w:rsid w:val="00F26AD5"/>
    <w:rsid w:val="00F420C6"/>
    <w:rsid w:val="00F70950"/>
    <w:rsid w:val="00F806C7"/>
    <w:rsid w:val="00FB3D80"/>
    <w:rsid w:val="00FB6876"/>
    <w:rsid w:val="00FC4667"/>
    <w:rsid w:val="00FC4B38"/>
    <w:rsid w:val="00FD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egoe UI" w:hAnsi="Calibri" w:cs="Tahoma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9A"/>
    <w:pPr>
      <w:overflowPunct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DE03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DE039A"/>
    <w:pPr>
      <w:spacing w:after="140"/>
    </w:pPr>
  </w:style>
  <w:style w:type="paragraph" w:styleId="a5">
    <w:name w:val="List"/>
    <w:basedOn w:val="a4"/>
    <w:rsid w:val="00DE039A"/>
    <w:rPr>
      <w:rFonts w:cs="Mangal"/>
    </w:rPr>
  </w:style>
  <w:style w:type="paragraph" w:styleId="a6">
    <w:name w:val="caption"/>
    <w:basedOn w:val="a"/>
    <w:qFormat/>
    <w:rsid w:val="00DE03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DE039A"/>
    <w:pPr>
      <w:suppressLineNumbers/>
    </w:pPr>
    <w:rPr>
      <w:rFonts w:cs="Mangal"/>
    </w:rPr>
  </w:style>
  <w:style w:type="paragraph" w:styleId="a8">
    <w:name w:val="List Paragraph"/>
    <w:basedOn w:val="a"/>
    <w:qFormat/>
    <w:rsid w:val="00DE039A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DE039A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DE039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5</cp:revision>
  <cp:lastPrinted>2021-03-31T14:06:00Z</cp:lastPrinted>
  <dcterms:created xsi:type="dcterms:W3CDTF">2023-03-29T06:59:00Z</dcterms:created>
  <dcterms:modified xsi:type="dcterms:W3CDTF">2023-03-29T07:38:00Z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