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97FE5" w14:textId="77777777" w:rsidR="007437B1" w:rsidRPr="007437B1" w:rsidRDefault="007437B1" w:rsidP="007437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DC4C50" w14:textId="595DD3A5" w:rsidR="007437B1" w:rsidRPr="007437B1" w:rsidRDefault="007513F8" w:rsidP="007437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14:paraId="6F683D8D" w14:textId="77777777" w:rsidR="007437B1" w:rsidRDefault="007437B1" w:rsidP="007437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FF5B4C" w14:textId="6666FB0D" w:rsidR="00A31ADC" w:rsidRPr="00A31ADC" w:rsidRDefault="00A31ADC" w:rsidP="00A31AD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A31ADC">
        <w:rPr>
          <w:rFonts w:ascii="Times New Roman" w:hAnsi="Times New Roman" w:cs="Times New Roman"/>
          <w:bCs/>
          <w:sz w:val="28"/>
          <w:szCs w:val="28"/>
        </w:rPr>
        <w:t>В течение 2022/23 учебного года</w:t>
      </w:r>
      <w:r w:rsidRPr="00A31AD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управлением образования</w:t>
      </w:r>
      <w:r w:rsidRPr="00A31ADC">
        <w:rPr>
          <w:rFonts w:ascii="Times New Roman" w:hAnsi="Times New Roman" w:cs="Times New Roman"/>
          <w:bCs/>
          <w:sz w:val="28"/>
          <w:szCs w:val="28"/>
        </w:rPr>
        <w:t xml:space="preserve"> выстроена планомерная, целенаправленная работа по реализации основных положений Национальной стратегии действий в интересах детей и приоритетных направлений Стратегии развития воспитания в Российской Федерации на период до 2025 года: патриотического воспитания, гражданского воспитания, духовно-нравственного воспитания, приобщения к культурному наследию, популяризации научных знаний, физического воспитания и формирования культуры здоровья, трудового  и  экологического воспитания.</w:t>
      </w:r>
    </w:p>
    <w:p w14:paraId="4F928AB3" w14:textId="50596AE3" w:rsidR="00411678" w:rsidRPr="00411678" w:rsidRDefault="00A31ADC" w:rsidP="00411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A31ADC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31 июля 2020 года № 304-ФЗ «О внесении изменений в Федеральный закон «Об образовании в Российской Федерации» от 29 декабря 2012 года № 273-ФЗ «Об образовании в Российской Федерации» по вопросам воспитания обучающихся»</w:t>
      </w:r>
      <w:r w:rsidR="007513F8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411678" w:rsidRPr="00411678">
        <w:rPr>
          <w:rFonts w:ascii="Times New Roman" w:hAnsi="Times New Roman" w:cs="Times New Roman"/>
          <w:sz w:val="28"/>
          <w:szCs w:val="28"/>
          <w:lang w:bidi="ru-RU"/>
        </w:rPr>
        <w:t>ля развития определенных профориентационных компетенций и с целью формирования профессионального самоопределения в 2022</w:t>
      </w:r>
      <w:r w:rsidR="007513F8">
        <w:rPr>
          <w:rFonts w:ascii="Times New Roman" w:hAnsi="Times New Roman" w:cs="Times New Roman"/>
          <w:sz w:val="28"/>
          <w:szCs w:val="28"/>
          <w:lang w:bidi="ru-RU"/>
        </w:rPr>
        <w:t>/2023 учебном</w:t>
      </w:r>
      <w:r w:rsidR="00411678" w:rsidRPr="00411678">
        <w:rPr>
          <w:rFonts w:ascii="Times New Roman" w:hAnsi="Times New Roman" w:cs="Times New Roman"/>
          <w:sz w:val="28"/>
          <w:szCs w:val="28"/>
          <w:lang w:bidi="ru-RU"/>
        </w:rPr>
        <w:t xml:space="preserve"> году проведено следующее:</w:t>
      </w:r>
    </w:p>
    <w:p w14:paraId="43DFCE1E" w14:textId="1024214D" w:rsidR="00411678" w:rsidRPr="00411678" w:rsidRDefault="00411678" w:rsidP="00411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</w:t>
      </w:r>
      <w:r w:rsidRPr="00411678">
        <w:rPr>
          <w:rFonts w:ascii="Times New Roman" w:hAnsi="Times New Roman" w:cs="Times New Roman"/>
          <w:sz w:val="28"/>
          <w:szCs w:val="28"/>
          <w:lang w:bidi="ru-RU"/>
        </w:rPr>
        <w:t>В рамках реализации регионального проекта «Билет в Будущее» в 2022 году к участию в проекте присоединились еще 6 общеобразовательных учреждений (СОШ №3,5,6,17,18,20). Общее количество школ участников проекта - 13. В проекте на платформе приняли участие более 900 человек. Учащиеся (более  400 чел.) приняли участие в профессиональных пробах на базе двух площадок: «Георгиевский колледж» и «Георгиевский техникум механизации, автоматизации и управления».</w:t>
      </w:r>
    </w:p>
    <w:p w14:paraId="7BF32D9C" w14:textId="404DF07C" w:rsidR="00411678" w:rsidRPr="00411678" w:rsidRDefault="00411678" w:rsidP="00411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</w:t>
      </w:r>
      <w:r w:rsidRPr="00411678">
        <w:rPr>
          <w:rFonts w:ascii="Times New Roman" w:hAnsi="Times New Roman" w:cs="Times New Roman"/>
          <w:sz w:val="28"/>
          <w:szCs w:val="28"/>
          <w:lang w:bidi="ru-RU"/>
        </w:rPr>
        <w:t>В рамках проекта свыше 200 учащихся посетили исторический парк                «Россия - моя история».</w:t>
      </w:r>
    </w:p>
    <w:p w14:paraId="3B29BC46" w14:textId="77777777" w:rsidR="00411678" w:rsidRPr="00411678" w:rsidRDefault="00411678" w:rsidP="00411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11678">
        <w:rPr>
          <w:rFonts w:ascii="Times New Roman" w:hAnsi="Times New Roman" w:cs="Times New Roman"/>
          <w:sz w:val="28"/>
          <w:szCs w:val="28"/>
          <w:lang w:bidi="ru-RU"/>
        </w:rPr>
        <w:t>Проводилась реализация федерального проекта «Успех каждого ребенка», более 4000 школьников приняли участие в открытых онлайн-уроках «Шоу профессий» на портале «</w:t>
      </w:r>
      <w:proofErr w:type="spellStart"/>
      <w:r w:rsidRPr="00411678">
        <w:rPr>
          <w:rFonts w:ascii="Times New Roman" w:hAnsi="Times New Roman" w:cs="Times New Roman"/>
          <w:sz w:val="28"/>
          <w:szCs w:val="28"/>
          <w:lang w:bidi="ru-RU"/>
        </w:rPr>
        <w:t>ПроеКТОриЯ</w:t>
      </w:r>
      <w:proofErr w:type="spellEnd"/>
      <w:r w:rsidRPr="00411678">
        <w:rPr>
          <w:rFonts w:ascii="Times New Roman" w:hAnsi="Times New Roman" w:cs="Times New Roman"/>
          <w:sz w:val="28"/>
          <w:szCs w:val="28"/>
          <w:lang w:bidi="ru-RU"/>
        </w:rPr>
        <w:t>».</w:t>
      </w:r>
    </w:p>
    <w:p w14:paraId="4B2893FC" w14:textId="0F8ADA8E" w:rsidR="00411678" w:rsidRPr="00411678" w:rsidRDefault="00411678" w:rsidP="00411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Pr="00411678">
        <w:rPr>
          <w:rFonts w:ascii="Times New Roman" w:hAnsi="Times New Roman" w:cs="Times New Roman"/>
          <w:sz w:val="28"/>
          <w:szCs w:val="28"/>
          <w:lang w:bidi="ru-RU"/>
        </w:rPr>
        <w:t xml:space="preserve">С марта 2022 года  обучающиеся  6-11 классов (110 чел.) школ округа приняли участие в проекте «Первая профессия школьника», обучение проходит: </w:t>
      </w:r>
    </w:p>
    <w:p w14:paraId="6EC1FA1E" w14:textId="77777777" w:rsidR="00411678" w:rsidRPr="00411678" w:rsidRDefault="00411678" w:rsidP="00411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11678">
        <w:rPr>
          <w:rFonts w:ascii="Times New Roman" w:hAnsi="Times New Roman" w:cs="Times New Roman"/>
          <w:sz w:val="28"/>
          <w:szCs w:val="28"/>
          <w:lang w:bidi="ru-RU"/>
        </w:rPr>
        <w:t>- на базе ГБПОУ «Георгиевский техникум механизации, автоматизации и управления» по профессиям: горничная (50 чел.), повар (40 чел.), оператор электронно-вычислительных и вычислительных машин» (20 чел.).</w:t>
      </w:r>
    </w:p>
    <w:p w14:paraId="22A54D5B" w14:textId="77777777" w:rsidR="00411678" w:rsidRPr="00411678" w:rsidRDefault="00411678" w:rsidP="00411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11678">
        <w:rPr>
          <w:rFonts w:ascii="Times New Roman" w:hAnsi="Times New Roman" w:cs="Times New Roman"/>
          <w:sz w:val="28"/>
          <w:szCs w:val="28"/>
          <w:lang w:bidi="ru-RU"/>
        </w:rPr>
        <w:t>- на базе ГБПОУ «Георгиевский колледж» по профессиям: каменщик (40 чел.), оператор электронно-вычислительных и вычислительных машин» (20 чел.).</w:t>
      </w:r>
    </w:p>
    <w:p w14:paraId="3A956AA9" w14:textId="66D5EA51" w:rsidR="00411678" w:rsidRPr="00411678" w:rsidRDefault="00411678" w:rsidP="00411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</w:t>
      </w:r>
      <w:r w:rsidRPr="00411678">
        <w:rPr>
          <w:rFonts w:ascii="Times New Roman" w:hAnsi="Times New Roman" w:cs="Times New Roman"/>
          <w:sz w:val="28"/>
          <w:szCs w:val="28"/>
          <w:lang w:bidi="ru-RU"/>
        </w:rPr>
        <w:t xml:space="preserve">В рамках всероссийского проекта «Урок цифры» организовано участие свыше 5 000 учащихся всех общеобразовательных учреждений округа в уроках на сайте: </w:t>
      </w:r>
      <w:r w:rsidRPr="00411678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411678">
        <w:rPr>
          <w:rFonts w:ascii="Times New Roman" w:hAnsi="Times New Roman" w:cs="Times New Roman"/>
          <w:sz w:val="28"/>
          <w:szCs w:val="28"/>
          <w:u w:val="single"/>
          <w:lang w:bidi="ru-RU"/>
        </w:rPr>
        <w:t>.</w:t>
      </w:r>
      <w:proofErr w:type="spellStart"/>
      <w:r w:rsidRPr="00411678">
        <w:rPr>
          <w:rFonts w:ascii="Times New Roman" w:hAnsi="Times New Roman" w:cs="Times New Roman"/>
          <w:sz w:val="28"/>
          <w:szCs w:val="28"/>
          <w:u w:val="single"/>
          <w:lang w:bidi="ru-RU"/>
        </w:rPr>
        <w:t>урокцифры.ру</w:t>
      </w:r>
      <w:proofErr w:type="spellEnd"/>
      <w:r w:rsidRPr="00411678">
        <w:rPr>
          <w:rFonts w:ascii="Times New Roman" w:hAnsi="Times New Roman" w:cs="Times New Roman"/>
          <w:sz w:val="28"/>
          <w:szCs w:val="28"/>
          <w:u w:val="single"/>
          <w:lang w:bidi="ru-RU"/>
        </w:rPr>
        <w:t xml:space="preserve">. </w:t>
      </w:r>
      <w:r w:rsidRPr="00411678">
        <w:rPr>
          <w:rFonts w:ascii="Times New Roman" w:hAnsi="Times New Roman" w:cs="Times New Roman"/>
          <w:sz w:val="28"/>
          <w:szCs w:val="28"/>
          <w:lang w:bidi="ru-RU"/>
        </w:rPr>
        <w:t xml:space="preserve"> Более 800 обучающихся участвовали в онлайн-мероприятиях федерального проекта «</w:t>
      </w:r>
      <w:proofErr w:type="spellStart"/>
      <w:r w:rsidRPr="00411678">
        <w:rPr>
          <w:rFonts w:ascii="Times New Roman" w:hAnsi="Times New Roman" w:cs="Times New Roman"/>
          <w:sz w:val="28"/>
          <w:szCs w:val="28"/>
          <w:lang w:bidi="ru-RU"/>
        </w:rPr>
        <w:t>Профессионалитет</w:t>
      </w:r>
      <w:proofErr w:type="spellEnd"/>
      <w:r w:rsidRPr="00411678">
        <w:rPr>
          <w:rFonts w:ascii="Times New Roman" w:hAnsi="Times New Roman" w:cs="Times New Roman"/>
          <w:sz w:val="28"/>
          <w:szCs w:val="28"/>
          <w:lang w:bidi="ru-RU"/>
        </w:rPr>
        <w:t>».</w:t>
      </w:r>
    </w:p>
    <w:p w14:paraId="11299DA1" w14:textId="368C8A7D" w:rsidR="00411678" w:rsidRPr="00411678" w:rsidRDefault="00411678" w:rsidP="00411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      </w:t>
      </w:r>
      <w:r w:rsidRPr="00411678">
        <w:rPr>
          <w:rFonts w:ascii="Times New Roman" w:hAnsi="Times New Roman" w:cs="Times New Roman"/>
          <w:sz w:val="28"/>
          <w:szCs w:val="28"/>
          <w:lang w:bidi="ru-RU"/>
        </w:rPr>
        <w:t>На протяжении 2022  года проводились Дни открытых дверей и встречи с представителями вузов.</w:t>
      </w:r>
    </w:p>
    <w:p w14:paraId="0490E0DD" w14:textId="49DF9606" w:rsidR="00411678" w:rsidRDefault="00411678" w:rsidP="00411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11678">
        <w:rPr>
          <w:rFonts w:ascii="Times New Roman" w:hAnsi="Times New Roman" w:cs="Times New Roman"/>
          <w:sz w:val="28"/>
          <w:szCs w:val="28"/>
        </w:rPr>
        <w:t xml:space="preserve">С  целью профориентационной работы обучающиеся 6 школ округа (40 </w:t>
      </w:r>
      <w:r w:rsidRPr="00411678">
        <w:rPr>
          <w:rFonts w:ascii="Times New Roman" w:hAnsi="Times New Roman" w:cs="Times New Roman"/>
          <w:sz w:val="28"/>
          <w:szCs w:val="28"/>
          <w:lang w:bidi="ru-RU"/>
        </w:rPr>
        <w:t>чел.</w:t>
      </w:r>
      <w:r w:rsidRPr="00411678">
        <w:rPr>
          <w:rFonts w:ascii="Times New Roman" w:hAnsi="Times New Roman" w:cs="Times New Roman"/>
          <w:sz w:val="28"/>
          <w:szCs w:val="28"/>
        </w:rPr>
        <w:t>) приняли участие в Дне открытых дверей Северо-Кавказского горно-металлургического института в г. Владикавказе (26.10.2022).</w:t>
      </w:r>
    </w:p>
    <w:p w14:paraId="036788A8" w14:textId="21C27FD5" w:rsidR="00411678" w:rsidRDefault="00411678" w:rsidP="00411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03 марта 2023 года в МБУК «ЦКС ГГО» состоялась встреча с представителями Ставропольского государственного аграрного  университета с обучающимися 8-11 классов, приняли участие </w:t>
      </w:r>
      <w:r w:rsidR="004C47A4">
        <w:rPr>
          <w:rFonts w:ascii="Times New Roman" w:hAnsi="Times New Roman" w:cs="Times New Roman"/>
          <w:sz w:val="28"/>
          <w:szCs w:val="28"/>
        </w:rPr>
        <w:t>650 детей.</w:t>
      </w:r>
    </w:p>
    <w:p w14:paraId="5441DE70" w14:textId="6A00E37D" w:rsidR="004C47A4" w:rsidRPr="004C47A4" w:rsidRDefault="004C47A4" w:rsidP="004C4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Pr="004C47A4">
        <w:rPr>
          <w:rFonts w:ascii="Times New Roman" w:hAnsi="Times New Roman" w:cs="Times New Roman"/>
          <w:sz w:val="28"/>
          <w:szCs w:val="28"/>
          <w:lang w:bidi="ru-RU"/>
        </w:rPr>
        <w:t xml:space="preserve">В период с 01 по 02 апреля 2023 года 27 обучающихся (СОШ 2, 4, 7) приняли участие в мероприятии «День открытых дверей» в ФГБОУ «Грозненский государственный нефтяной технический университет имени академика </w:t>
      </w:r>
      <w:proofErr w:type="spellStart"/>
      <w:r w:rsidRPr="004C47A4">
        <w:rPr>
          <w:rFonts w:ascii="Times New Roman" w:hAnsi="Times New Roman" w:cs="Times New Roman"/>
          <w:sz w:val="28"/>
          <w:szCs w:val="28"/>
          <w:lang w:bidi="ru-RU"/>
        </w:rPr>
        <w:t>М.Д.Миллионщикова</w:t>
      </w:r>
      <w:proofErr w:type="spellEnd"/>
      <w:r w:rsidRPr="004C47A4">
        <w:rPr>
          <w:rFonts w:ascii="Times New Roman" w:hAnsi="Times New Roman" w:cs="Times New Roman"/>
          <w:sz w:val="28"/>
          <w:szCs w:val="28"/>
          <w:lang w:bidi="ru-RU"/>
        </w:rPr>
        <w:t xml:space="preserve">». </w:t>
      </w:r>
    </w:p>
    <w:p w14:paraId="7DFF4CA5" w14:textId="4D238EA1" w:rsidR="004C47A4" w:rsidRPr="004C47A4" w:rsidRDefault="004C47A4" w:rsidP="004C4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</w:t>
      </w:r>
      <w:r w:rsidRPr="004C47A4">
        <w:rPr>
          <w:rFonts w:ascii="Times New Roman" w:hAnsi="Times New Roman" w:cs="Times New Roman"/>
          <w:sz w:val="28"/>
          <w:szCs w:val="28"/>
          <w:lang w:bidi="ru-RU"/>
        </w:rPr>
        <w:t xml:space="preserve"> 12 апреля 2023 года на базе СОШ 3, 26, 29, 13, 20, проведены профориентационные встречи представителей ФГБОУ ВО «Ставропольский государственный аграрный университет» с обучающимися 8-11 классов, приняли участие более 600 детей.</w:t>
      </w:r>
    </w:p>
    <w:p w14:paraId="462C4D9A" w14:textId="77777777" w:rsidR="004C47A4" w:rsidRPr="004C47A4" w:rsidRDefault="004C47A4" w:rsidP="004C4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C47A4">
        <w:rPr>
          <w:rFonts w:ascii="Times New Roman" w:hAnsi="Times New Roman" w:cs="Times New Roman"/>
          <w:sz w:val="28"/>
          <w:szCs w:val="28"/>
          <w:lang w:bidi="ru-RU"/>
        </w:rPr>
        <w:t xml:space="preserve"> В период с 27 по 28 апреля 2023 года представители АНО СПО «Северо-Кавказский медицинский колледж» провели встречу с обучающимися 9-11 классов СОШ 16,19,29,6,4,9,20,26,3,17,18, приняли участие более 400 человек.</w:t>
      </w:r>
    </w:p>
    <w:p w14:paraId="2CA9E9EF" w14:textId="77777777" w:rsidR="004C47A4" w:rsidRPr="004C47A4" w:rsidRDefault="004C47A4" w:rsidP="004C4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C47A4">
        <w:rPr>
          <w:rFonts w:ascii="Times New Roman" w:hAnsi="Times New Roman" w:cs="Times New Roman"/>
          <w:sz w:val="28"/>
          <w:szCs w:val="28"/>
          <w:lang w:bidi="ru-RU"/>
        </w:rPr>
        <w:t>22 апреля 2023 года в рамках федерального проекта «</w:t>
      </w:r>
      <w:proofErr w:type="spellStart"/>
      <w:r w:rsidRPr="004C47A4">
        <w:rPr>
          <w:rFonts w:ascii="Times New Roman" w:hAnsi="Times New Roman" w:cs="Times New Roman"/>
          <w:sz w:val="28"/>
          <w:szCs w:val="28"/>
          <w:lang w:bidi="ru-RU"/>
        </w:rPr>
        <w:t>Профессионалитет</w:t>
      </w:r>
      <w:proofErr w:type="spellEnd"/>
      <w:r w:rsidRPr="004C47A4">
        <w:rPr>
          <w:rFonts w:ascii="Times New Roman" w:hAnsi="Times New Roman" w:cs="Times New Roman"/>
          <w:sz w:val="28"/>
          <w:szCs w:val="28"/>
          <w:lang w:bidi="ru-RU"/>
        </w:rPr>
        <w:t xml:space="preserve">» для 15 обучающихся 8-11 классов Георгиевского городского округа была организована </w:t>
      </w:r>
      <w:proofErr w:type="spellStart"/>
      <w:r w:rsidRPr="004C47A4">
        <w:rPr>
          <w:rFonts w:ascii="Times New Roman" w:hAnsi="Times New Roman" w:cs="Times New Roman"/>
          <w:sz w:val="28"/>
          <w:szCs w:val="28"/>
          <w:lang w:bidi="ru-RU"/>
        </w:rPr>
        <w:t>профориетационная</w:t>
      </w:r>
      <w:proofErr w:type="spellEnd"/>
      <w:r w:rsidRPr="004C47A4">
        <w:rPr>
          <w:rFonts w:ascii="Times New Roman" w:hAnsi="Times New Roman" w:cs="Times New Roman"/>
          <w:sz w:val="28"/>
          <w:szCs w:val="28"/>
          <w:lang w:bidi="ru-RU"/>
        </w:rPr>
        <w:t xml:space="preserve"> встреча «Единый день открытых дверей» в ФГБОУ ВО «Ставропольский государственный аграрный университет».</w:t>
      </w:r>
    </w:p>
    <w:p w14:paraId="0D803943" w14:textId="26639B22" w:rsidR="004C47A4" w:rsidRPr="004C47A4" w:rsidRDefault="005217A9" w:rsidP="004C4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</w:t>
      </w:r>
      <w:r w:rsidR="004C47A4" w:rsidRPr="004C47A4">
        <w:rPr>
          <w:rFonts w:ascii="Times New Roman" w:hAnsi="Times New Roman" w:cs="Times New Roman"/>
          <w:sz w:val="28"/>
          <w:szCs w:val="28"/>
          <w:lang w:bidi="ru-RU"/>
        </w:rPr>
        <w:t xml:space="preserve">В период с 19 июня по 09 июля 2023 года </w:t>
      </w:r>
      <w:r>
        <w:rPr>
          <w:rFonts w:ascii="Times New Roman" w:hAnsi="Times New Roman" w:cs="Times New Roman"/>
          <w:sz w:val="28"/>
          <w:szCs w:val="28"/>
          <w:lang w:bidi="ru-RU"/>
        </w:rPr>
        <w:t>8</w:t>
      </w:r>
      <w:r w:rsidR="004C47A4" w:rsidRPr="004C47A4">
        <w:rPr>
          <w:rFonts w:ascii="Times New Roman" w:hAnsi="Times New Roman" w:cs="Times New Roman"/>
          <w:sz w:val="28"/>
          <w:szCs w:val="28"/>
          <w:lang w:bidi="ru-RU"/>
        </w:rPr>
        <w:t xml:space="preserve"> обучающи</w:t>
      </w:r>
      <w:r>
        <w:rPr>
          <w:rFonts w:ascii="Times New Roman" w:hAnsi="Times New Roman" w:cs="Times New Roman"/>
          <w:sz w:val="28"/>
          <w:szCs w:val="28"/>
          <w:lang w:bidi="ru-RU"/>
        </w:rPr>
        <w:t>х</w:t>
      </w:r>
      <w:r w:rsidR="004C47A4" w:rsidRPr="004C47A4">
        <w:rPr>
          <w:rFonts w:ascii="Times New Roman" w:hAnsi="Times New Roman" w:cs="Times New Roman"/>
          <w:sz w:val="28"/>
          <w:szCs w:val="28"/>
          <w:lang w:bidi="ru-RU"/>
        </w:rPr>
        <w:t>ся СОШ 2, 12, 13, 22 приняли участие в Сезонной школе, организованной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на базе  ФГБОУ ВО</w:t>
      </w:r>
      <w:r w:rsidR="004C47A4" w:rsidRPr="004C47A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C47A4">
        <w:rPr>
          <w:rFonts w:ascii="Times New Roman" w:hAnsi="Times New Roman" w:cs="Times New Roman"/>
          <w:sz w:val="28"/>
          <w:szCs w:val="28"/>
          <w:lang w:bidi="ru-RU"/>
        </w:rPr>
        <w:t>«Ставропольский государственный аграрный университет»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3335A5D2" w14:textId="1095F13F" w:rsidR="004C47A4" w:rsidRPr="00411678" w:rsidRDefault="005217A9" w:rsidP="00411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="004C47A4" w:rsidRPr="004C47A4">
        <w:rPr>
          <w:rFonts w:ascii="Times New Roman" w:hAnsi="Times New Roman" w:cs="Times New Roman"/>
          <w:sz w:val="28"/>
          <w:szCs w:val="28"/>
          <w:lang w:bidi="ru-RU"/>
        </w:rPr>
        <w:t>6 обучающихся (СОШ 9, 6 (2), 29,7,4 стали участниками регионального этапа чемпионата «Профессионалы» Ставропольского края 2023, поощрены благодарственными письмами управления образования.</w:t>
      </w:r>
    </w:p>
    <w:p w14:paraId="450F3AAD" w14:textId="1A8FF395" w:rsidR="00411678" w:rsidRPr="00411678" w:rsidRDefault="00411678" w:rsidP="00651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11678">
        <w:rPr>
          <w:rFonts w:ascii="Times New Roman" w:hAnsi="Times New Roman" w:cs="Times New Roman"/>
          <w:sz w:val="28"/>
          <w:szCs w:val="28"/>
        </w:rPr>
        <w:t xml:space="preserve">Была продолжена работа по привлечению обучающихся к мероприятиям, организованным сообществом Всероссийского конкурса «Большая перемена», который реализуется в рамках Национального проекта «Образование». Во Всероссийском конкурсе «Большая перемена» было зарегистрировано 1 437 обучающихся и педагогов общеобразовательных учреждений. Победителем данного конкурса второй год становится Горбенко Илья, обучающийся СОШ № 29. </w:t>
      </w:r>
    </w:p>
    <w:p w14:paraId="5186294B" w14:textId="77777777" w:rsidR="00651C8E" w:rsidRDefault="005441B9" w:rsidP="00651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</w:t>
      </w:r>
      <w:r w:rsidRPr="005441B9">
        <w:rPr>
          <w:rFonts w:ascii="Times New Roman" w:hAnsi="Times New Roman" w:cs="Times New Roman"/>
          <w:sz w:val="28"/>
          <w:szCs w:val="28"/>
          <w:lang w:bidi="ru-RU"/>
        </w:rPr>
        <w:t>В рамках реализации регионального проекта «Билет в Будущее» в 2022</w:t>
      </w:r>
      <w:r w:rsidR="005217A9">
        <w:rPr>
          <w:rFonts w:ascii="Times New Roman" w:hAnsi="Times New Roman" w:cs="Times New Roman"/>
          <w:sz w:val="28"/>
          <w:szCs w:val="28"/>
          <w:lang w:bidi="ru-RU"/>
        </w:rPr>
        <w:t>/2023 учебном</w:t>
      </w:r>
      <w:r w:rsidRPr="005441B9">
        <w:rPr>
          <w:rFonts w:ascii="Times New Roman" w:hAnsi="Times New Roman" w:cs="Times New Roman"/>
          <w:sz w:val="28"/>
          <w:szCs w:val="28"/>
          <w:lang w:bidi="ru-RU"/>
        </w:rPr>
        <w:t xml:space="preserve"> году к участию в проекте присоединились еще </w:t>
      </w:r>
      <w:r w:rsidR="005217A9">
        <w:rPr>
          <w:rFonts w:ascii="Times New Roman" w:hAnsi="Times New Roman" w:cs="Times New Roman"/>
          <w:sz w:val="28"/>
          <w:szCs w:val="28"/>
          <w:lang w:bidi="ru-RU"/>
        </w:rPr>
        <w:t>21 педагоги-навигаторы</w:t>
      </w:r>
      <w:r w:rsidRPr="005441B9">
        <w:rPr>
          <w:rFonts w:ascii="Times New Roman" w:hAnsi="Times New Roman" w:cs="Times New Roman"/>
          <w:sz w:val="28"/>
          <w:szCs w:val="28"/>
          <w:lang w:bidi="ru-RU"/>
        </w:rPr>
        <w:t xml:space="preserve"> общеобразовательных учреждений (СОШ №3,</w:t>
      </w:r>
      <w:r w:rsidR="005217A9">
        <w:rPr>
          <w:rFonts w:ascii="Times New Roman" w:hAnsi="Times New Roman" w:cs="Times New Roman"/>
          <w:sz w:val="28"/>
          <w:szCs w:val="28"/>
          <w:lang w:bidi="ru-RU"/>
        </w:rPr>
        <w:t>4</w:t>
      </w:r>
      <w:r w:rsidRPr="005441B9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5217A9">
        <w:rPr>
          <w:rFonts w:ascii="Times New Roman" w:hAnsi="Times New Roman" w:cs="Times New Roman"/>
          <w:sz w:val="28"/>
          <w:szCs w:val="28"/>
          <w:lang w:bidi="ru-RU"/>
        </w:rPr>
        <w:t>5</w:t>
      </w:r>
      <w:r w:rsidRPr="005441B9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5217A9">
        <w:rPr>
          <w:rFonts w:ascii="Times New Roman" w:hAnsi="Times New Roman" w:cs="Times New Roman"/>
          <w:sz w:val="28"/>
          <w:szCs w:val="28"/>
          <w:lang w:bidi="ru-RU"/>
        </w:rPr>
        <w:t xml:space="preserve">6,7,9,13,14, </w:t>
      </w:r>
      <w:r w:rsidR="00651C8E">
        <w:rPr>
          <w:rFonts w:ascii="Times New Roman" w:hAnsi="Times New Roman" w:cs="Times New Roman"/>
          <w:sz w:val="28"/>
          <w:szCs w:val="28"/>
          <w:lang w:bidi="ru-RU"/>
        </w:rPr>
        <w:t>16,</w:t>
      </w:r>
      <w:r w:rsidRPr="005441B9">
        <w:rPr>
          <w:rFonts w:ascii="Times New Roman" w:hAnsi="Times New Roman" w:cs="Times New Roman"/>
          <w:sz w:val="28"/>
          <w:szCs w:val="28"/>
          <w:lang w:bidi="ru-RU"/>
        </w:rPr>
        <w:t>17,18,</w:t>
      </w:r>
      <w:r w:rsidR="00651C8E">
        <w:rPr>
          <w:rFonts w:ascii="Times New Roman" w:hAnsi="Times New Roman" w:cs="Times New Roman"/>
          <w:sz w:val="28"/>
          <w:szCs w:val="28"/>
          <w:lang w:bidi="ru-RU"/>
        </w:rPr>
        <w:t>19,</w:t>
      </w:r>
      <w:r w:rsidRPr="005441B9">
        <w:rPr>
          <w:rFonts w:ascii="Times New Roman" w:hAnsi="Times New Roman" w:cs="Times New Roman"/>
          <w:sz w:val="28"/>
          <w:szCs w:val="28"/>
          <w:lang w:bidi="ru-RU"/>
        </w:rPr>
        <w:t>20</w:t>
      </w:r>
      <w:r w:rsidR="00651C8E">
        <w:rPr>
          <w:rFonts w:ascii="Times New Roman" w:hAnsi="Times New Roman" w:cs="Times New Roman"/>
          <w:sz w:val="28"/>
          <w:szCs w:val="28"/>
          <w:lang w:bidi="ru-RU"/>
        </w:rPr>
        <w:t>,21,22,23,24,25,26,27,28</w:t>
      </w:r>
      <w:r w:rsidRPr="005441B9">
        <w:rPr>
          <w:rFonts w:ascii="Times New Roman" w:hAnsi="Times New Roman" w:cs="Times New Roman"/>
          <w:sz w:val="28"/>
          <w:szCs w:val="28"/>
          <w:lang w:bidi="ru-RU"/>
        </w:rPr>
        <w:t xml:space="preserve">). Общее количество школ участников проекта </w:t>
      </w:r>
      <w:r w:rsidR="00651C8E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441B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51C8E">
        <w:rPr>
          <w:rFonts w:ascii="Times New Roman" w:hAnsi="Times New Roman" w:cs="Times New Roman"/>
          <w:sz w:val="28"/>
          <w:szCs w:val="28"/>
          <w:lang w:bidi="ru-RU"/>
        </w:rPr>
        <w:t>27</w:t>
      </w:r>
      <w:r w:rsidRPr="005441B9">
        <w:rPr>
          <w:rFonts w:ascii="Times New Roman" w:hAnsi="Times New Roman" w:cs="Times New Roman"/>
          <w:sz w:val="28"/>
          <w:szCs w:val="28"/>
          <w:lang w:bidi="ru-RU"/>
        </w:rPr>
        <w:t xml:space="preserve">. В проекте на платформе приняли участие более </w:t>
      </w:r>
      <w:r w:rsidR="00651C8E">
        <w:rPr>
          <w:rFonts w:ascii="Times New Roman" w:hAnsi="Times New Roman" w:cs="Times New Roman"/>
          <w:sz w:val="28"/>
          <w:szCs w:val="28"/>
          <w:lang w:bidi="ru-RU"/>
        </w:rPr>
        <w:t>1070</w:t>
      </w:r>
      <w:r w:rsidRPr="005441B9">
        <w:rPr>
          <w:rFonts w:ascii="Times New Roman" w:hAnsi="Times New Roman" w:cs="Times New Roman"/>
          <w:sz w:val="28"/>
          <w:szCs w:val="28"/>
          <w:lang w:bidi="ru-RU"/>
        </w:rPr>
        <w:t xml:space="preserve"> человек. </w:t>
      </w:r>
      <w:r w:rsidR="00651C8E"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</w:p>
    <w:p w14:paraId="021DCEB9" w14:textId="6D0DEE51" w:rsidR="005441B9" w:rsidRDefault="00651C8E" w:rsidP="00651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="005441B9" w:rsidRPr="005441B9">
        <w:rPr>
          <w:rFonts w:ascii="Times New Roman" w:hAnsi="Times New Roman" w:cs="Times New Roman"/>
          <w:sz w:val="28"/>
          <w:szCs w:val="28"/>
          <w:lang w:bidi="ru-RU"/>
        </w:rPr>
        <w:t xml:space="preserve">Учащиеся (более  </w:t>
      </w:r>
      <w:r>
        <w:rPr>
          <w:rFonts w:ascii="Times New Roman" w:hAnsi="Times New Roman" w:cs="Times New Roman"/>
          <w:sz w:val="28"/>
          <w:szCs w:val="28"/>
          <w:lang w:bidi="ru-RU"/>
        </w:rPr>
        <w:t>25</w:t>
      </w:r>
      <w:r w:rsidR="005441B9" w:rsidRPr="005441B9">
        <w:rPr>
          <w:rFonts w:ascii="Times New Roman" w:hAnsi="Times New Roman" w:cs="Times New Roman"/>
          <w:sz w:val="28"/>
          <w:szCs w:val="28"/>
          <w:lang w:bidi="ru-RU"/>
        </w:rPr>
        <w:t>0 чел.) приняли участие в профессиональных пробах на базе двух площадок: «Георгиевский колледж» и «Георгиевский техникум механизации, автоматизации и управления».</w:t>
      </w:r>
    </w:p>
    <w:p w14:paraId="513EB146" w14:textId="1DA71A4E" w:rsidR="00CD200F" w:rsidRPr="00CD200F" w:rsidRDefault="00CD200F" w:rsidP="00CD200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924DBE" w14:textId="77777777" w:rsidR="00A31ADC" w:rsidRPr="00A31ADC" w:rsidRDefault="00A31ADC" w:rsidP="00A31AD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D22693" w14:textId="77777777" w:rsidR="00A31ADC" w:rsidRDefault="00A31ADC" w:rsidP="007437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FA827B" w14:textId="77777777" w:rsidR="00A31ADC" w:rsidRDefault="00A31ADC" w:rsidP="007437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CF553A" w14:textId="77777777" w:rsidR="00A31ADC" w:rsidRDefault="00A31ADC" w:rsidP="007437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5969A7" w14:textId="77777777" w:rsidR="00A31ADC" w:rsidRDefault="00A31ADC" w:rsidP="007437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1F6CD5" w14:textId="77777777" w:rsidR="00A31ADC" w:rsidRDefault="00A31ADC" w:rsidP="007437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415E15" w14:textId="77777777" w:rsidR="00A31ADC" w:rsidRDefault="00A31ADC" w:rsidP="007437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228E0C" w14:textId="77777777" w:rsidR="00A31ADC" w:rsidRDefault="00A31ADC" w:rsidP="007437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CC7E34" w14:textId="77777777" w:rsidR="00A31ADC" w:rsidRDefault="00A31ADC" w:rsidP="007437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5DE283" w14:textId="77777777" w:rsidR="00A31ADC" w:rsidRDefault="00A31ADC" w:rsidP="007437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09DFA2" w14:textId="77777777" w:rsidR="00A31ADC" w:rsidRDefault="00A31ADC" w:rsidP="007437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0F6E44" w14:textId="77777777" w:rsidR="00A31ADC" w:rsidRDefault="00A31ADC" w:rsidP="007437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F86511" w14:textId="77777777" w:rsidR="00A31ADC" w:rsidRDefault="00A31ADC" w:rsidP="007437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CD2667" w14:textId="77777777" w:rsidR="00A31ADC" w:rsidRDefault="00A31ADC" w:rsidP="007437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BF2849" w14:textId="77777777" w:rsidR="00A31ADC" w:rsidRDefault="00A31ADC" w:rsidP="007437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DC9A29" w14:textId="77777777" w:rsidR="00A31ADC" w:rsidRDefault="00A31ADC" w:rsidP="007437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E3D6E5" w14:textId="77777777" w:rsidR="00A31ADC" w:rsidRDefault="00A31ADC" w:rsidP="007437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041126" w14:textId="77777777" w:rsidR="00A31ADC" w:rsidRDefault="00A31ADC" w:rsidP="007437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332AC9" w14:textId="77777777" w:rsidR="00A31ADC" w:rsidRDefault="00A31ADC" w:rsidP="007437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3B01EF" w14:textId="77777777" w:rsidR="00A31ADC" w:rsidRDefault="00A31ADC" w:rsidP="007437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D3E7F6" w14:textId="77777777" w:rsidR="00A31ADC" w:rsidRDefault="00A31ADC" w:rsidP="007437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FA3442" w14:textId="77777777" w:rsidR="00A31ADC" w:rsidRDefault="00A31ADC" w:rsidP="007437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DFCC39" w14:textId="77777777" w:rsidR="00A31ADC" w:rsidRDefault="00A31ADC" w:rsidP="007437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188ECE" w14:textId="77777777" w:rsidR="00A31ADC" w:rsidRDefault="00A31ADC" w:rsidP="007437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54189A" w14:textId="77777777" w:rsidR="00A31ADC" w:rsidRDefault="00A31ADC" w:rsidP="007437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E88468" w14:textId="77777777" w:rsidR="00A31ADC" w:rsidRDefault="00A31ADC" w:rsidP="007437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5DEC45" w14:textId="77777777" w:rsidR="00A31ADC" w:rsidRDefault="00A31ADC" w:rsidP="007437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2F8F0E" w14:textId="77777777" w:rsidR="00A31ADC" w:rsidRDefault="00A31ADC" w:rsidP="007437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04CC56" w14:textId="77777777" w:rsidR="007437B1" w:rsidRPr="00A31ADC" w:rsidRDefault="007437B1" w:rsidP="007437B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5F8D4A6" w14:textId="24A0BAF8" w:rsidR="00D50ECD" w:rsidRPr="00A31ADC" w:rsidRDefault="00CD200F" w:rsidP="00651C8E">
      <w:pPr>
        <w:jc w:val="both"/>
        <w:rPr>
          <w:color w:val="FF0000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</w:t>
      </w:r>
      <w:r w:rsidR="00651C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sectPr w:rsidR="00D50ECD" w:rsidRPr="00A31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0879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FCC"/>
    <w:rsid w:val="00022FCC"/>
    <w:rsid w:val="003A5B50"/>
    <w:rsid w:val="00411678"/>
    <w:rsid w:val="004C47A4"/>
    <w:rsid w:val="005217A9"/>
    <w:rsid w:val="00542562"/>
    <w:rsid w:val="005441B9"/>
    <w:rsid w:val="00651C8E"/>
    <w:rsid w:val="006924BC"/>
    <w:rsid w:val="007437B1"/>
    <w:rsid w:val="007513F8"/>
    <w:rsid w:val="008A727C"/>
    <w:rsid w:val="00A31ADC"/>
    <w:rsid w:val="00AC238F"/>
    <w:rsid w:val="00AD2DF3"/>
    <w:rsid w:val="00C33CF7"/>
    <w:rsid w:val="00CD200F"/>
    <w:rsid w:val="00D50ECD"/>
    <w:rsid w:val="00E2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2C8A8"/>
  <w15:chartTrackingRefBased/>
  <w15:docId w15:val="{6E9FC9D5-03F8-4246-B737-49508ECE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37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437B1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41167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Милания</dc:creator>
  <cp:keywords/>
  <dc:description/>
  <cp:lastModifiedBy>Милания</cp:lastModifiedBy>
  <cp:revision>5</cp:revision>
  <cp:lastPrinted>2023-07-17T09:34:00Z</cp:lastPrinted>
  <dcterms:created xsi:type="dcterms:W3CDTF">2023-07-17T09:30:00Z</dcterms:created>
  <dcterms:modified xsi:type="dcterms:W3CDTF">2023-07-17T14:28:00Z</dcterms:modified>
</cp:coreProperties>
</file>