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CC" w:rsidRPr="00060773" w:rsidRDefault="005F5C00" w:rsidP="007643CC">
      <w:pPr>
        <w:spacing w:after="0" w:line="240" w:lineRule="auto"/>
        <w:contextualSpacing/>
        <w:jc w:val="center"/>
        <w:rPr>
          <w:rFonts w:ascii="Proxima Nova" w:eastAsia="Times New Roman" w:hAnsi="Proxima Nova" w:cs="Times New Roman"/>
          <w:b/>
          <w:color w:val="2B2B2B"/>
          <w:sz w:val="30"/>
          <w:szCs w:val="30"/>
        </w:rPr>
      </w:pPr>
      <w:r w:rsidRPr="00060773">
        <w:rPr>
          <w:rFonts w:ascii="Proxima Nova" w:eastAsia="Times New Roman" w:hAnsi="Proxima Nova" w:cs="Times New Roman"/>
          <w:b/>
          <w:color w:val="2B2B2B"/>
          <w:sz w:val="30"/>
          <w:szCs w:val="30"/>
        </w:rPr>
        <w:t xml:space="preserve">Аналитическая справка </w:t>
      </w:r>
    </w:p>
    <w:p w:rsidR="00BE1B62" w:rsidRPr="00060773" w:rsidRDefault="005F5C00" w:rsidP="00060773">
      <w:pPr>
        <w:spacing w:after="0" w:line="240" w:lineRule="auto"/>
        <w:contextualSpacing/>
        <w:jc w:val="center"/>
        <w:rPr>
          <w:rFonts w:ascii="Proxima Nova" w:eastAsia="Times New Roman" w:hAnsi="Proxima Nova" w:cs="Times New Roman"/>
          <w:b/>
          <w:color w:val="2B2B2B"/>
          <w:sz w:val="30"/>
          <w:szCs w:val="30"/>
        </w:rPr>
      </w:pPr>
      <w:r w:rsidRPr="00060773">
        <w:rPr>
          <w:rFonts w:ascii="Proxima Nova" w:eastAsia="Times New Roman" w:hAnsi="Proxima Nova" w:cs="Times New Roman"/>
          <w:b/>
          <w:color w:val="2B2B2B"/>
          <w:sz w:val="30"/>
          <w:szCs w:val="30"/>
        </w:rPr>
        <w:t xml:space="preserve">об </w:t>
      </w:r>
      <w:proofErr w:type="gramStart"/>
      <w:r w:rsidRPr="00060773">
        <w:rPr>
          <w:rFonts w:ascii="Proxima Nova" w:eastAsia="Times New Roman" w:hAnsi="Proxima Nova" w:cs="Times New Roman"/>
          <w:b/>
          <w:color w:val="2B2B2B"/>
          <w:sz w:val="30"/>
          <w:szCs w:val="30"/>
        </w:rPr>
        <w:t xml:space="preserve">обучении </w:t>
      </w:r>
      <w:r w:rsidR="00BE1B62" w:rsidRPr="00060773">
        <w:rPr>
          <w:rFonts w:ascii="Proxima Nova" w:eastAsia="Times New Roman" w:hAnsi="Proxima Nova" w:cs="Times New Roman"/>
          <w:b/>
          <w:color w:val="2B2B2B"/>
          <w:sz w:val="30"/>
          <w:szCs w:val="30"/>
        </w:rPr>
        <w:t>по программам</w:t>
      </w:r>
      <w:proofErr w:type="gramEnd"/>
      <w:r w:rsidR="00BE1B62" w:rsidRPr="00060773">
        <w:rPr>
          <w:rFonts w:ascii="Proxima Nova" w:eastAsia="Times New Roman" w:hAnsi="Proxima Nova" w:cs="Times New Roman"/>
          <w:b/>
          <w:color w:val="2B2B2B"/>
          <w:sz w:val="30"/>
          <w:szCs w:val="30"/>
        </w:rPr>
        <w:t xml:space="preserve">, реализуемым </w:t>
      </w:r>
      <w:r w:rsidR="00060773" w:rsidRPr="00060773">
        <w:rPr>
          <w:rFonts w:ascii="Proxima Nova" w:eastAsia="Times New Roman" w:hAnsi="Proxima Nova" w:cs="Times New Roman"/>
          <w:b/>
          <w:color w:val="2B2B2B"/>
          <w:sz w:val="30"/>
          <w:szCs w:val="30"/>
        </w:rPr>
        <w:t>краевым центром опережающей профессиональной подготовки</w:t>
      </w:r>
    </w:p>
    <w:p w:rsidR="006A75CC" w:rsidRPr="00060773" w:rsidRDefault="005F5C00" w:rsidP="007643CC">
      <w:pPr>
        <w:spacing w:after="0" w:line="240" w:lineRule="auto"/>
        <w:contextualSpacing/>
        <w:jc w:val="center"/>
        <w:rPr>
          <w:rFonts w:ascii="Proxima Nova" w:eastAsia="Times New Roman" w:hAnsi="Proxima Nova" w:cs="Times New Roman"/>
          <w:b/>
          <w:color w:val="2B2B2B"/>
          <w:sz w:val="30"/>
          <w:szCs w:val="30"/>
        </w:rPr>
      </w:pPr>
      <w:proofErr w:type="gramStart"/>
      <w:r w:rsidRPr="00060773">
        <w:rPr>
          <w:rFonts w:ascii="Proxima Nova" w:eastAsia="Times New Roman" w:hAnsi="Proxima Nova" w:cs="Times New Roman"/>
          <w:b/>
          <w:color w:val="2B2B2B"/>
          <w:sz w:val="30"/>
          <w:szCs w:val="30"/>
        </w:rPr>
        <w:t>обучающихся</w:t>
      </w:r>
      <w:proofErr w:type="gramEnd"/>
      <w:r w:rsidRPr="00060773">
        <w:rPr>
          <w:rFonts w:ascii="Proxima Nova" w:eastAsia="Times New Roman" w:hAnsi="Proxima Nova" w:cs="Times New Roman"/>
          <w:b/>
          <w:color w:val="2B2B2B"/>
          <w:sz w:val="30"/>
          <w:szCs w:val="30"/>
        </w:rPr>
        <w:t xml:space="preserve"> МБОУ СОШ №12 станицы Незлобной </w:t>
      </w:r>
    </w:p>
    <w:p w:rsidR="006A75CC" w:rsidRPr="00060773" w:rsidRDefault="006A75CC" w:rsidP="007643CC">
      <w:pPr>
        <w:spacing w:after="0" w:line="240" w:lineRule="auto"/>
        <w:contextualSpacing/>
        <w:jc w:val="center"/>
        <w:rPr>
          <w:rFonts w:ascii="Proxima Nova" w:eastAsia="Times New Roman" w:hAnsi="Proxima Nova" w:cs="Times New Roman"/>
          <w:b/>
          <w:color w:val="2B2B2B"/>
          <w:sz w:val="30"/>
          <w:szCs w:val="30"/>
        </w:rPr>
      </w:pPr>
      <w:r w:rsidRPr="00060773">
        <w:rPr>
          <w:rFonts w:ascii="Proxima Nova" w:eastAsia="Times New Roman" w:hAnsi="Proxima Nova" w:cs="Times New Roman"/>
          <w:b/>
          <w:color w:val="2B2B2B"/>
          <w:sz w:val="30"/>
          <w:szCs w:val="30"/>
        </w:rPr>
        <w:t>в 2022-2023 учебном году</w:t>
      </w:r>
    </w:p>
    <w:p w:rsidR="005F5C00" w:rsidRDefault="005F5C00" w:rsidP="007643CC">
      <w:pPr>
        <w:spacing w:after="0" w:line="240" w:lineRule="auto"/>
        <w:contextualSpacing/>
        <w:jc w:val="both"/>
        <w:rPr>
          <w:rFonts w:ascii="Proxima Nova" w:eastAsia="Times New Roman" w:hAnsi="Proxima Nova" w:cs="Times New Roman"/>
          <w:color w:val="2B2B2B"/>
          <w:sz w:val="30"/>
          <w:szCs w:val="30"/>
        </w:rPr>
      </w:pPr>
    </w:p>
    <w:p w:rsidR="00383D92" w:rsidRPr="00BE1B62" w:rsidRDefault="00B0701C" w:rsidP="00764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0701C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 </w:t>
      </w:r>
      <w:r w:rsidR="001058B9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2022-2023 учебном году</w:t>
      </w:r>
      <w:r w:rsidRPr="00B0701C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991322">
        <w:rPr>
          <w:rFonts w:ascii="Times New Roman" w:eastAsia="Times New Roman" w:hAnsi="Times New Roman" w:cs="Times New Roman"/>
          <w:color w:val="2B2B2B"/>
          <w:sz w:val="28"/>
          <w:szCs w:val="28"/>
        </w:rPr>
        <w:t>по</w:t>
      </w:r>
      <w:r w:rsidR="001058B9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B0701C">
        <w:rPr>
          <w:rFonts w:ascii="Times New Roman" w:eastAsia="Times New Roman" w:hAnsi="Times New Roman" w:cs="Times New Roman"/>
          <w:color w:val="2B2B2B"/>
          <w:sz w:val="28"/>
          <w:szCs w:val="28"/>
        </w:rPr>
        <w:t>программ</w:t>
      </w:r>
      <w:r w:rsidR="001058B9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е</w:t>
      </w:r>
      <w:r w:rsidRPr="00B0701C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профессионального обучения в рамках </w:t>
      </w:r>
      <w:r w:rsidRPr="00BE1B62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проекта «Первая профессия» </w:t>
      </w:r>
      <w:r w:rsidR="00B05937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осваивают свою первую профессию 1</w:t>
      </w:r>
      <w:r w:rsidR="007643CC">
        <w:rPr>
          <w:rFonts w:ascii="Times New Roman" w:eastAsia="Times New Roman" w:hAnsi="Times New Roman" w:cs="Times New Roman"/>
          <w:color w:val="2B2B2B"/>
          <w:sz w:val="28"/>
          <w:szCs w:val="28"/>
        </w:rPr>
        <w:t>2</w:t>
      </w:r>
      <w:r w:rsidR="00B05937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обучающихся 8-10</w:t>
      </w:r>
      <w:r w:rsidR="00066751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классов</w:t>
      </w:r>
      <w:r w:rsidRPr="00B0701C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  <w:r w:rsidR="00383D92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7643CC">
        <w:rPr>
          <w:rFonts w:ascii="Times New Roman" w:eastAsia="Times New Roman" w:hAnsi="Times New Roman" w:cs="Times New Roman"/>
          <w:color w:val="2B2B2B"/>
          <w:sz w:val="28"/>
          <w:szCs w:val="28"/>
        </w:rPr>
        <w:t>1 обучающаяся 9Б класса уже получила «первую профессию».</w:t>
      </w:r>
    </w:p>
    <w:p w:rsidR="00383D92" w:rsidRPr="00BE1B62" w:rsidRDefault="00383D92" w:rsidP="00764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Национальный проект «Первая профессия школьника Ставропольского края» направлен на раннее профессиональное самоопределение подростков, освоение профессиональных компетенций в соответствии с их интересами.</w:t>
      </w:r>
    </w:p>
    <w:p w:rsidR="00383D92" w:rsidRPr="00BE1B62" w:rsidRDefault="00383D92" w:rsidP="00764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Уникальность проекта состоит в том, что школьникам предоставляется возможность получить дополнительное образование в кратчайшие сроки без отрыва от школьных занятий.</w:t>
      </w:r>
    </w:p>
    <w:p w:rsidR="00DC20BA" w:rsidRPr="00BE1B62" w:rsidRDefault="00383D92" w:rsidP="00764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За три месяца ребята с помощью опытных и высокопрофессиональных преподавателей осваивают программу профессионального обучения и сда</w:t>
      </w:r>
      <w:r w:rsidR="00DC20BA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ют</w:t>
      </w:r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квалификационный экзамен.</w:t>
      </w:r>
    </w:p>
    <w:p w:rsidR="00383D92" w:rsidRPr="00BE1B62" w:rsidRDefault="00383D92" w:rsidP="00764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По результатам экзамена они получ</w:t>
      </w:r>
      <w:r w:rsidR="00DC20BA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ат</w:t>
      </w:r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свидетельства о профессии рабочего, должность служащего.</w:t>
      </w:r>
    </w:p>
    <w:p w:rsidR="00B0701C" w:rsidRPr="00BE1B62" w:rsidRDefault="00B0701C" w:rsidP="00764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0701C">
        <w:rPr>
          <w:rFonts w:ascii="Times New Roman" w:eastAsia="Times New Roman" w:hAnsi="Times New Roman" w:cs="Times New Roman"/>
          <w:color w:val="2B2B2B"/>
          <w:sz w:val="28"/>
          <w:szCs w:val="28"/>
        </w:rPr>
        <w:t>В проекте прин</w:t>
      </w:r>
      <w:r w:rsidR="00DC20BA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имают</w:t>
      </w:r>
      <w:r w:rsidRPr="00B0701C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участие:</w:t>
      </w:r>
    </w:p>
    <w:p w:rsidR="00DC20BA" w:rsidRPr="00BE1B62" w:rsidRDefault="00754C06" w:rsidP="007638D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ГБПОУ ГТМА</w:t>
      </w:r>
      <w:proofErr w:type="gramStart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У-</w:t>
      </w:r>
      <w:proofErr w:type="gramEnd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EA7C40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профессия</w:t>
      </w:r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«Повар» (Щукина Валерия, 8Г класс)</w:t>
      </w:r>
      <w:r w:rsidR="00EA7C40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, профессия «Кондитер» (</w:t>
      </w:r>
      <w:proofErr w:type="spellStart"/>
      <w:r w:rsidR="00EA7C40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Жердева</w:t>
      </w:r>
      <w:proofErr w:type="spellEnd"/>
      <w:r w:rsidR="00EA7C40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София, 8Г класс, Довгаль Ксения, Урванцева Евгения, </w:t>
      </w:r>
      <w:proofErr w:type="spellStart"/>
      <w:r w:rsidR="00EA7C40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Савостеева</w:t>
      </w:r>
      <w:proofErr w:type="spellEnd"/>
      <w:r w:rsidR="00EA7C40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Дарья, </w:t>
      </w:r>
      <w:proofErr w:type="spellStart"/>
      <w:r w:rsidR="00EA7C40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Макарян</w:t>
      </w:r>
      <w:proofErr w:type="spellEnd"/>
      <w:r w:rsidR="00EA7C40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Натали, </w:t>
      </w:r>
      <w:proofErr w:type="spellStart"/>
      <w:r w:rsidR="00EA7C40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Макарян</w:t>
      </w:r>
      <w:proofErr w:type="spellEnd"/>
      <w:r w:rsidR="00EA7C40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Анастасия</w:t>
      </w:r>
      <w:r w:rsidR="00A407D5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, обучающиеся 9Б класса);</w:t>
      </w:r>
    </w:p>
    <w:p w:rsidR="005D3117" w:rsidRDefault="00A407D5" w:rsidP="007638D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ГБПОУ ГК - профессия «Цифровой куратор» (</w:t>
      </w:r>
      <w:proofErr w:type="spellStart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Голозубова</w:t>
      </w:r>
      <w:proofErr w:type="spellEnd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Виктория, </w:t>
      </w:r>
      <w:proofErr w:type="spellStart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Эзиева</w:t>
      </w:r>
      <w:proofErr w:type="spellEnd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Милана </w:t>
      </w:r>
      <w:proofErr w:type="gramStart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обучающиеся</w:t>
      </w:r>
      <w:proofErr w:type="gramEnd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9А класса, </w:t>
      </w:r>
      <w:proofErr w:type="spellStart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Аванесян</w:t>
      </w:r>
      <w:proofErr w:type="spellEnd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proofErr w:type="spellStart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Рената</w:t>
      </w:r>
      <w:proofErr w:type="spellEnd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, </w:t>
      </w:r>
      <w:proofErr w:type="spellStart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Дремлюга</w:t>
      </w:r>
      <w:proofErr w:type="spellEnd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Анна обучающиеся </w:t>
      </w:r>
      <w:r w:rsidR="000A7A1A"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8А класса, Новосельцева Вилена, обучающаяся 10 класса). </w:t>
      </w:r>
    </w:p>
    <w:p w:rsidR="005D3117" w:rsidRDefault="000A7A1A" w:rsidP="005D311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spellStart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>Воблая</w:t>
      </w:r>
      <w:proofErr w:type="spellEnd"/>
      <w:r w:rsidRPr="00BE1B6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Полина, обучающаяся 9Б класса, уже получила профессию </w:t>
      </w:r>
    </w:p>
    <w:p w:rsidR="00A407D5" w:rsidRDefault="000A7A1A" w:rsidP="005D3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D3117">
        <w:rPr>
          <w:rFonts w:ascii="Times New Roman" w:eastAsia="Times New Roman" w:hAnsi="Times New Roman" w:cs="Times New Roman"/>
          <w:color w:val="2B2B2B"/>
          <w:sz w:val="28"/>
          <w:szCs w:val="28"/>
        </w:rPr>
        <w:t>«Цифрового куратора» в первом полугодии 2022-2023 учебного года.</w:t>
      </w:r>
    </w:p>
    <w:p w:rsidR="005D3117" w:rsidRDefault="005D3117" w:rsidP="005D3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5D3117" w:rsidRDefault="005D3117" w:rsidP="005D3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FE2442" w:rsidRDefault="00FE2442" w:rsidP="005D3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FE2442" w:rsidRDefault="00FE2442" w:rsidP="005D3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FE2442" w:rsidRPr="005D3117" w:rsidRDefault="00FE2442" w:rsidP="005D3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Социальный педагог                                                    </w:t>
      </w:r>
      <w:r w:rsidR="00290B5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Скворцова </w:t>
      </w:r>
    </w:p>
    <w:sectPr w:rsidR="00FE2442" w:rsidRPr="005D3117" w:rsidSect="0037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73A"/>
    <w:multiLevelType w:val="multilevel"/>
    <w:tmpl w:val="A8E2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F4A5A"/>
    <w:multiLevelType w:val="hybridMultilevel"/>
    <w:tmpl w:val="545CDA10"/>
    <w:lvl w:ilvl="0" w:tplc="51941686">
      <w:start w:val="1"/>
      <w:numFmt w:val="decimal"/>
      <w:lvlText w:val="%1)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D77FC"/>
    <w:multiLevelType w:val="multilevel"/>
    <w:tmpl w:val="9066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01C"/>
    <w:rsid w:val="00060773"/>
    <w:rsid w:val="00066751"/>
    <w:rsid w:val="000A7A1A"/>
    <w:rsid w:val="001058B9"/>
    <w:rsid w:val="00290B55"/>
    <w:rsid w:val="00375BCF"/>
    <w:rsid w:val="00383D92"/>
    <w:rsid w:val="003E568A"/>
    <w:rsid w:val="005D3117"/>
    <w:rsid w:val="005F5C00"/>
    <w:rsid w:val="006A75CC"/>
    <w:rsid w:val="00754C06"/>
    <w:rsid w:val="007638D5"/>
    <w:rsid w:val="007643CC"/>
    <w:rsid w:val="00770159"/>
    <w:rsid w:val="00991322"/>
    <w:rsid w:val="00A407D5"/>
    <w:rsid w:val="00AB44C1"/>
    <w:rsid w:val="00AD0A4C"/>
    <w:rsid w:val="00B05937"/>
    <w:rsid w:val="00B0701C"/>
    <w:rsid w:val="00B90C4E"/>
    <w:rsid w:val="00BE1B62"/>
    <w:rsid w:val="00DC20BA"/>
    <w:rsid w:val="00EA7C40"/>
    <w:rsid w:val="00FE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701C"/>
    <w:rPr>
      <w:b/>
      <w:bCs/>
    </w:rPr>
  </w:style>
  <w:style w:type="character" w:styleId="a5">
    <w:name w:val="Hyperlink"/>
    <w:basedOn w:val="a0"/>
    <w:uiPriority w:val="99"/>
    <w:semiHidden/>
    <w:unhideWhenUsed/>
    <w:rsid w:val="00B070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4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28-6</dc:creator>
  <cp:keywords/>
  <dc:description/>
  <cp:lastModifiedBy>каб 28-6</cp:lastModifiedBy>
  <cp:revision>5</cp:revision>
  <dcterms:created xsi:type="dcterms:W3CDTF">2023-04-10T10:27:00Z</dcterms:created>
  <dcterms:modified xsi:type="dcterms:W3CDTF">2023-04-24T14:43:00Z</dcterms:modified>
</cp:coreProperties>
</file>